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C5E" w:rsidRDefault="009F5C5E" w:rsidP="001E74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65E9" w:rsidRPr="00C10714" w:rsidRDefault="008865E9" w:rsidP="001E74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71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036AC" w:rsidRPr="00AD1FCE" w:rsidRDefault="00D036AC" w:rsidP="001E74D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4D6" w:rsidRPr="00AD1FCE" w:rsidRDefault="001E74D6" w:rsidP="001E74D6">
      <w:pPr>
        <w:pStyle w:val="1"/>
        <w:spacing w:before="0" w:line="240" w:lineRule="auto"/>
        <w:ind w:firstLine="708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AD1FCE">
        <w:rPr>
          <w:rFonts w:ascii="Times New Roman" w:hAnsi="Times New Roman"/>
          <w:b w:val="0"/>
          <w:color w:val="auto"/>
          <w:sz w:val="24"/>
          <w:szCs w:val="24"/>
        </w:rPr>
        <w:t xml:space="preserve">Адаптированная общеобразовательная рабочая программа по предмету «Технология. Профильный труд. Столярное дело» разработана для учащихся </w:t>
      </w:r>
      <w:r w:rsidR="00CB2B93" w:rsidRPr="00AD1FCE">
        <w:rPr>
          <w:rFonts w:ascii="Times New Roman" w:hAnsi="Times New Roman"/>
          <w:b w:val="0"/>
          <w:color w:val="auto"/>
          <w:sz w:val="24"/>
          <w:szCs w:val="24"/>
        </w:rPr>
        <w:t>1</w:t>
      </w:r>
      <w:r w:rsidR="006E2609">
        <w:rPr>
          <w:rFonts w:ascii="Times New Roman" w:hAnsi="Times New Roman"/>
          <w:b w:val="0"/>
          <w:color w:val="auto"/>
          <w:sz w:val="24"/>
          <w:szCs w:val="24"/>
        </w:rPr>
        <w:t>1</w:t>
      </w:r>
      <w:r w:rsidRPr="00AD1FCE">
        <w:rPr>
          <w:rFonts w:ascii="Times New Roman" w:hAnsi="Times New Roman"/>
          <w:b w:val="0"/>
          <w:color w:val="auto"/>
          <w:sz w:val="24"/>
          <w:szCs w:val="24"/>
        </w:rPr>
        <w:t xml:space="preserve"> класса, имеющих интеллектуальные нарушения. </w:t>
      </w:r>
    </w:p>
    <w:p w:rsidR="001E74D6" w:rsidRPr="00AD1FCE" w:rsidRDefault="001E74D6" w:rsidP="001E74D6">
      <w:pPr>
        <w:pStyle w:val="1"/>
        <w:spacing w:before="0" w:line="240" w:lineRule="auto"/>
        <w:ind w:firstLine="708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AD1FCE">
        <w:rPr>
          <w:rFonts w:ascii="Times New Roman" w:hAnsi="Times New Roman"/>
          <w:b w:val="0"/>
          <w:color w:val="auto"/>
          <w:sz w:val="24"/>
          <w:szCs w:val="24"/>
        </w:rPr>
        <w:t>Программа составлена на основе:</w:t>
      </w:r>
    </w:p>
    <w:p w:rsidR="001E74D6" w:rsidRPr="00AD1FCE" w:rsidRDefault="001E74D6" w:rsidP="001E74D6">
      <w:pPr>
        <w:pStyle w:val="1"/>
        <w:numPr>
          <w:ilvl w:val="0"/>
          <w:numId w:val="8"/>
        </w:numPr>
        <w:spacing w:before="0" w:line="240" w:lineRule="auto"/>
        <w:ind w:left="357" w:hanging="357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AD1FCE">
        <w:rPr>
          <w:rFonts w:ascii="Times New Roman" w:hAnsi="Times New Roman"/>
          <w:b w:val="0"/>
          <w:color w:val="auto"/>
          <w:sz w:val="24"/>
          <w:szCs w:val="24"/>
        </w:rPr>
        <w:t xml:space="preserve">программы «Столярное дело», авт. С.Л.Мирский, Б.А.Журавлев// из сборника Программы для 5-9 классов специальных (коррекционных) учреждений </w:t>
      </w:r>
      <w:r w:rsidRPr="00AD1FCE">
        <w:rPr>
          <w:rFonts w:ascii="Times New Roman" w:hAnsi="Times New Roman"/>
          <w:b w:val="0"/>
          <w:color w:val="auto"/>
          <w:sz w:val="24"/>
          <w:szCs w:val="24"/>
          <w:lang w:val="en-US"/>
        </w:rPr>
        <w:t>VIII</w:t>
      </w:r>
      <w:r w:rsidRPr="00AD1FCE">
        <w:rPr>
          <w:rFonts w:ascii="Times New Roman" w:hAnsi="Times New Roman"/>
          <w:b w:val="0"/>
          <w:color w:val="auto"/>
          <w:sz w:val="24"/>
          <w:szCs w:val="24"/>
        </w:rPr>
        <w:t xml:space="preserve"> вида. Сборник 2 / Под редакцией В.В.Воронковой;</w:t>
      </w:r>
    </w:p>
    <w:p w:rsidR="00AD1FCE" w:rsidRPr="00AD1FCE" w:rsidRDefault="001E74D6" w:rsidP="00A52757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 xml:space="preserve">программы «Столярное дело», авт. И.И.Горбачев // из сборника Новая модель обучения в специальных (коррекционных) учреждениях </w:t>
      </w:r>
      <w:r w:rsidRPr="00AD1FC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AD1FCE">
        <w:rPr>
          <w:rFonts w:ascii="Times New Roman" w:hAnsi="Times New Roman" w:cs="Times New Roman"/>
          <w:sz w:val="24"/>
          <w:szCs w:val="24"/>
        </w:rPr>
        <w:t xml:space="preserve"> вида: новые учебные программы и методические материалы. – Кн. 1</w:t>
      </w:r>
      <w:r w:rsidR="00A52757" w:rsidRPr="00AD1FCE">
        <w:rPr>
          <w:rFonts w:ascii="Times New Roman" w:hAnsi="Times New Roman" w:cs="Times New Roman"/>
          <w:sz w:val="24"/>
          <w:szCs w:val="24"/>
        </w:rPr>
        <w:t xml:space="preserve"> / под редакцией А.М.Щербаковой</w:t>
      </w:r>
      <w:r w:rsidR="00AD1FCE" w:rsidRPr="00AD1FCE">
        <w:rPr>
          <w:rFonts w:ascii="Times New Roman" w:hAnsi="Times New Roman" w:cs="Times New Roman"/>
          <w:sz w:val="24"/>
          <w:szCs w:val="24"/>
        </w:rPr>
        <w:t>.</w:t>
      </w:r>
    </w:p>
    <w:p w:rsidR="00A52757" w:rsidRPr="00AD1FCE" w:rsidRDefault="00AD1FCE" w:rsidP="001E74D6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п</w:t>
      </w:r>
      <w:r w:rsidR="00A52757" w:rsidRPr="00AD1FCE">
        <w:rPr>
          <w:rFonts w:ascii="Times New Roman" w:hAnsi="Times New Roman" w:cs="Times New Roman"/>
          <w:sz w:val="24"/>
          <w:szCs w:val="24"/>
        </w:rPr>
        <w:t>рограмм</w:t>
      </w:r>
      <w:r w:rsidRPr="00AD1FCE">
        <w:rPr>
          <w:rFonts w:ascii="Times New Roman" w:hAnsi="Times New Roman" w:cs="Times New Roman"/>
          <w:sz w:val="24"/>
          <w:szCs w:val="24"/>
        </w:rPr>
        <w:t>ы</w:t>
      </w:r>
      <w:r w:rsidR="00A52757" w:rsidRPr="00AD1FCE">
        <w:rPr>
          <w:rFonts w:ascii="Times New Roman" w:hAnsi="Times New Roman" w:cs="Times New Roman"/>
          <w:sz w:val="24"/>
          <w:szCs w:val="24"/>
        </w:rPr>
        <w:t xml:space="preserve"> адресной трудовой подготовки «Рабочий по обслуживанию и текущему ремонту здания общеобразовательного учреждения», авт. И.И.</w:t>
      </w:r>
      <w:r w:rsidR="008C15EC">
        <w:rPr>
          <w:rFonts w:ascii="Times New Roman" w:hAnsi="Times New Roman" w:cs="Times New Roman"/>
          <w:sz w:val="24"/>
          <w:szCs w:val="24"/>
        </w:rPr>
        <w:t xml:space="preserve"> </w:t>
      </w:r>
      <w:r w:rsidR="00A52757" w:rsidRPr="00AD1FCE">
        <w:rPr>
          <w:rFonts w:ascii="Times New Roman" w:hAnsi="Times New Roman" w:cs="Times New Roman"/>
          <w:sz w:val="24"/>
          <w:szCs w:val="24"/>
        </w:rPr>
        <w:t>Мыльников // из сборника Программно-</w:t>
      </w:r>
      <w:r w:rsidRPr="00AD1FCE">
        <w:rPr>
          <w:rFonts w:ascii="Times New Roman" w:hAnsi="Times New Roman" w:cs="Times New Roman"/>
          <w:sz w:val="24"/>
          <w:szCs w:val="24"/>
        </w:rPr>
        <w:t>м</w:t>
      </w:r>
      <w:r w:rsidR="00A52757" w:rsidRPr="00AD1FCE">
        <w:rPr>
          <w:rFonts w:ascii="Times New Roman" w:hAnsi="Times New Roman" w:cs="Times New Roman"/>
          <w:sz w:val="24"/>
          <w:szCs w:val="24"/>
        </w:rPr>
        <w:t xml:space="preserve">етодическое обеспечение для 10-12 классов с углубленной трудовой подготовкой в специальных (коррекционных) образовательных учреждениях </w:t>
      </w:r>
      <w:r w:rsidR="00A52757" w:rsidRPr="00AD1FC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A52757" w:rsidRPr="00AD1FCE">
        <w:rPr>
          <w:rFonts w:ascii="Times New Roman" w:hAnsi="Times New Roman" w:cs="Times New Roman"/>
          <w:sz w:val="24"/>
          <w:szCs w:val="24"/>
        </w:rPr>
        <w:t xml:space="preserve"> вида: пособие для учителя / под ред. Н.М.Платоновой, А.М.Щ</w:t>
      </w:r>
      <w:r w:rsidRPr="00AD1FCE">
        <w:rPr>
          <w:rFonts w:ascii="Times New Roman" w:hAnsi="Times New Roman" w:cs="Times New Roman"/>
          <w:sz w:val="24"/>
          <w:szCs w:val="24"/>
        </w:rPr>
        <w:t>ербаковой.</w:t>
      </w:r>
    </w:p>
    <w:p w:rsidR="001E74D6" w:rsidRDefault="001E74D6" w:rsidP="001E74D6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Примерной адаптированной основной общеобразовательной программы образования обучающихся с умственной отсталостью (интеллектуальными нарушениями) // Министерство образования и науки РФ.</w:t>
      </w:r>
    </w:p>
    <w:p w:rsidR="00E86AF6" w:rsidRPr="00E86AF6" w:rsidRDefault="00E86AF6" w:rsidP="001E74D6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86AF6">
        <w:rPr>
          <w:rFonts w:ascii="Times New Roman" w:hAnsi="Times New Roman" w:cs="Times New Roman"/>
          <w:sz w:val="24"/>
          <w:szCs w:val="24"/>
          <w:u w:val="single"/>
        </w:rPr>
        <w:t xml:space="preserve">Приказ от 17.07.2025 г. </w:t>
      </w:r>
      <w:r w:rsidRPr="00E86AF6">
        <w:rPr>
          <w:rFonts w:ascii="Times New Roman" w:hAnsi="Times New Roman" w:cs="Times New Roman"/>
          <w:sz w:val="24"/>
          <w:szCs w:val="24"/>
          <w:u w:val="single"/>
          <w:lang w:val="en-US"/>
        </w:rPr>
        <w:t>N</w:t>
      </w:r>
      <w:r w:rsidRPr="00E86AF6">
        <w:rPr>
          <w:rFonts w:ascii="Times New Roman" w:hAnsi="Times New Roman" w:cs="Times New Roman"/>
          <w:sz w:val="24"/>
          <w:szCs w:val="24"/>
          <w:u w:val="single"/>
        </w:rPr>
        <w:t xml:space="preserve"> 495 «О внесении изменений в некоторые приказы министерства просвещения РФ, касающиеся федеральных адаптированных образовательных программ».</w:t>
      </w:r>
    </w:p>
    <w:p w:rsidR="00E86AF6" w:rsidRPr="00AD1FCE" w:rsidRDefault="00E86AF6" w:rsidP="00E86AF6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1E74D6" w:rsidRPr="00AD1FCE" w:rsidRDefault="001E74D6" w:rsidP="001E74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74D6" w:rsidRPr="00AD1FCE" w:rsidRDefault="001E74D6" w:rsidP="001E7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 xml:space="preserve">Среди различных видов деятельности человека ведущее место занимает труд. Он служит важным средством развития духовных, нравственных, физических способностей человека. В обществе именно труд обусловливает многостороннее влияние на формирование личности, выступает способом удовлетворения потребностей, созидателем общественного богатства, фактором социального прогресса. </w:t>
      </w:r>
    </w:p>
    <w:p w:rsidR="001E74D6" w:rsidRPr="00AD1FCE" w:rsidRDefault="001E74D6" w:rsidP="001E7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b/>
          <w:sz w:val="24"/>
          <w:szCs w:val="24"/>
        </w:rPr>
        <w:t>Цель</w:t>
      </w:r>
      <w:r w:rsidR="00E44E03">
        <w:rPr>
          <w:rFonts w:ascii="Times New Roman" w:hAnsi="Times New Roman" w:cs="Times New Roman"/>
          <w:b/>
          <w:sz w:val="24"/>
          <w:szCs w:val="24"/>
        </w:rPr>
        <w:t>:</w:t>
      </w:r>
      <w:r w:rsidRPr="00AD1F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1FCE">
        <w:rPr>
          <w:rFonts w:ascii="Times New Roman" w:hAnsi="Times New Roman" w:cs="Times New Roman"/>
          <w:sz w:val="24"/>
          <w:szCs w:val="24"/>
        </w:rPr>
        <w:t>обучения: всестороннее развитие личности обучающихся с умственной отсталостью (интеллектуальными нарушениями) среднего и старшего возраста в процессе формирования у них трудовой культуры</w:t>
      </w:r>
      <w:r w:rsidR="000D642B" w:rsidRPr="00AD1FCE">
        <w:rPr>
          <w:rFonts w:ascii="Times New Roman" w:hAnsi="Times New Roman" w:cs="Times New Roman"/>
          <w:sz w:val="24"/>
          <w:szCs w:val="24"/>
        </w:rPr>
        <w:t>, подготовка учащихся к обучению в технологическом лицее с тем, чтобы их адаптация и интеграция в новую среду проходила успешно.</w:t>
      </w:r>
    </w:p>
    <w:p w:rsidR="00E972E4" w:rsidRPr="00AD1FCE" w:rsidRDefault="001E74D6" w:rsidP="001E74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Изучение профильного труда в 5-9 классах способствует получению обучающимися первоначальной профильной трудовой подготовки, предусматривающей формирование в процессе учебы и общественно полезной работы трудовых умений и навыков; развитие мотивов, знаний и умений для правильного выбора профессии с учетом личных интересов, склонностей, физических возможностей, состояния здоровья.</w:t>
      </w:r>
      <w:r w:rsidR="000D642B" w:rsidRPr="00AD1FCE">
        <w:rPr>
          <w:rFonts w:ascii="Times New Roman" w:hAnsi="Times New Roman"/>
          <w:sz w:val="24"/>
          <w:szCs w:val="24"/>
        </w:rPr>
        <w:t xml:space="preserve"> </w:t>
      </w:r>
    </w:p>
    <w:p w:rsidR="00E972E4" w:rsidRPr="00AD1FCE" w:rsidRDefault="000D642B" w:rsidP="001E7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/>
          <w:sz w:val="24"/>
          <w:szCs w:val="24"/>
        </w:rPr>
        <w:t xml:space="preserve">Программа для 10 класса предполагает формирование у учащихся необходимого объёма профессиональных знаний и </w:t>
      </w:r>
      <w:proofErr w:type="spellStart"/>
      <w:r w:rsidRPr="00AD1FCE">
        <w:rPr>
          <w:rFonts w:ascii="Times New Roman" w:hAnsi="Times New Roman"/>
          <w:sz w:val="24"/>
          <w:szCs w:val="24"/>
        </w:rPr>
        <w:t>общетрудовых</w:t>
      </w:r>
      <w:proofErr w:type="spellEnd"/>
      <w:r w:rsidRPr="00AD1FCE">
        <w:rPr>
          <w:rFonts w:ascii="Times New Roman" w:hAnsi="Times New Roman"/>
          <w:sz w:val="24"/>
          <w:szCs w:val="24"/>
        </w:rPr>
        <w:t xml:space="preserve"> умений.</w:t>
      </w:r>
      <w:r w:rsidRPr="00AD1FCE">
        <w:rPr>
          <w:rFonts w:ascii="Times New Roman" w:hAnsi="Times New Roman" w:cs="Times New Roman"/>
          <w:sz w:val="24"/>
          <w:szCs w:val="24"/>
        </w:rPr>
        <w:t xml:space="preserve"> </w:t>
      </w:r>
      <w:r w:rsidR="00E972E4" w:rsidRPr="00AD1FCE">
        <w:rPr>
          <w:rFonts w:ascii="Times New Roman" w:hAnsi="Times New Roman" w:cs="Times New Roman"/>
          <w:sz w:val="24"/>
          <w:szCs w:val="24"/>
        </w:rPr>
        <w:t xml:space="preserve">В программе раскрываются основы материаловедения и технологии обработки древесины, описаны инструменты и станки, применяемые в столярном деле, представлены различные виды работ (облицовывание, соединение, отделка, ремонт столярных изделий), предложены рекомендации по организации рабочего места, технике безопасности и производственной санитарии.  </w:t>
      </w:r>
    </w:p>
    <w:p w:rsidR="001E74D6" w:rsidRPr="00AD1FCE" w:rsidRDefault="001E74D6" w:rsidP="001E7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 xml:space="preserve">Обучение профильному труду способствует решению следующих </w:t>
      </w:r>
      <w:r w:rsidRPr="00AD1FCE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1E74D6" w:rsidRPr="00AD1FCE" w:rsidRDefault="001E74D6" w:rsidP="001E74D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развитие социально ценных качеств личности (потребности в труде, трудолюбия, уважения к людям труда, общественной активности и т.д.);</w:t>
      </w:r>
    </w:p>
    <w:p w:rsidR="001E74D6" w:rsidRPr="00AD1FCE" w:rsidRDefault="001E74D6" w:rsidP="001E74D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обучение обязательному общественно полезному производительному труду; подготовка учащихся к выполнению необходимых и доступных видов труда дома, в семье, по месту жительства;</w:t>
      </w:r>
    </w:p>
    <w:p w:rsidR="001E74D6" w:rsidRPr="00AD1FCE" w:rsidRDefault="001E74D6" w:rsidP="001E74D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расширение знаний о материальной культуре как продукте творческой предметно-преобразующей деятельности человека;</w:t>
      </w:r>
    </w:p>
    <w:p w:rsidR="001E74D6" w:rsidRPr="00AD1FCE" w:rsidRDefault="001E74D6" w:rsidP="001E74D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  <w:lang w:bidi="ru-RU"/>
        </w:rPr>
        <w:t>совершенствование практических умений и навыков использования различных материалов в предметно-преобразующей деятельности;</w:t>
      </w:r>
    </w:p>
    <w:p w:rsidR="001E74D6" w:rsidRPr="00AD1FCE" w:rsidRDefault="001E74D6" w:rsidP="001E74D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lastRenderedPageBreak/>
        <w:t>расширение культурного кругозора, обогащение знаний о культурно-исторических традициях в мире вещей;</w:t>
      </w:r>
    </w:p>
    <w:p w:rsidR="001E74D6" w:rsidRPr="00AD1FCE" w:rsidRDefault="001E74D6" w:rsidP="001E74D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расширение знаний о материалах, их свойствах, технологиях использования;</w:t>
      </w:r>
    </w:p>
    <w:p w:rsidR="001E74D6" w:rsidRDefault="001E74D6" w:rsidP="001E74D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 xml:space="preserve">ознакомление с ролью человека – труженика и его местом на современном производстве; </w:t>
      </w:r>
    </w:p>
    <w:p w:rsidR="009F5C5E" w:rsidRDefault="009F5C5E" w:rsidP="009F5C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C5E" w:rsidRPr="00AD1FCE" w:rsidRDefault="009F5C5E" w:rsidP="009F5C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4D6" w:rsidRPr="00AD1FCE" w:rsidRDefault="001E74D6" w:rsidP="001E74D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  <w:lang w:bidi="ru-RU"/>
        </w:rPr>
        <w:t>ознакомление с массовыми рабочими профессиями, формирование устойчивых интересов к определенным видам труда, побуждение к созна</w:t>
      </w:r>
      <w:r w:rsidRPr="00AD1FCE">
        <w:rPr>
          <w:rFonts w:ascii="Times New Roman" w:hAnsi="Times New Roman" w:cs="Times New Roman"/>
          <w:sz w:val="24"/>
          <w:szCs w:val="24"/>
          <w:lang w:bidi="ru-RU"/>
        </w:rPr>
        <w:softHyphen/>
        <w:t>тельному выбору профессии и получение первоначальной профильной тру</w:t>
      </w:r>
      <w:r w:rsidRPr="00AD1FCE">
        <w:rPr>
          <w:rFonts w:ascii="Times New Roman" w:hAnsi="Times New Roman" w:cs="Times New Roman"/>
          <w:sz w:val="24"/>
          <w:szCs w:val="24"/>
          <w:lang w:bidi="ru-RU"/>
        </w:rPr>
        <w:softHyphen/>
        <w:t>довой подготовки;</w:t>
      </w:r>
    </w:p>
    <w:p w:rsidR="001E74D6" w:rsidRPr="00AD1FCE" w:rsidRDefault="001E74D6" w:rsidP="001E74D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  <w:lang w:bidi="ru-RU"/>
        </w:rPr>
        <w:t>формирование представлений о производстве, структуре произ</w:t>
      </w:r>
      <w:r w:rsidRPr="00AD1FCE">
        <w:rPr>
          <w:rFonts w:ascii="Times New Roman" w:hAnsi="Times New Roman" w:cs="Times New Roman"/>
          <w:sz w:val="24"/>
          <w:szCs w:val="24"/>
          <w:lang w:bidi="ru-RU"/>
        </w:rPr>
        <w:softHyphen/>
        <w:t>водственного процесса, деятельности производственного предприятия, со</w:t>
      </w:r>
      <w:r w:rsidRPr="00AD1FCE">
        <w:rPr>
          <w:rFonts w:ascii="Times New Roman" w:hAnsi="Times New Roman" w:cs="Times New Roman"/>
          <w:sz w:val="24"/>
          <w:szCs w:val="24"/>
          <w:lang w:bidi="ru-RU"/>
        </w:rPr>
        <w:softHyphen/>
        <w:t>держании и условиях труда по массовым профессиям и т. п., с которыми связаны профили трудового обучения в школе;</w:t>
      </w:r>
    </w:p>
    <w:p w:rsidR="001E74D6" w:rsidRPr="00AD1FCE" w:rsidRDefault="001E74D6" w:rsidP="001E74D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  <w:lang w:bidi="ru-RU"/>
        </w:rPr>
        <w:t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учащихся;</w:t>
      </w:r>
    </w:p>
    <w:p w:rsidR="001E74D6" w:rsidRPr="00AD1FCE" w:rsidRDefault="001E74D6" w:rsidP="001E74D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  <w:lang w:bidi="ru-RU"/>
        </w:rPr>
        <w:t>формирование трудовых навыков и умений, технических, технологи</w:t>
      </w:r>
      <w:r w:rsidRPr="00AD1FCE">
        <w:rPr>
          <w:rFonts w:ascii="Times New Roman" w:hAnsi="Times New Roman" w:cs="Times New Roman"/>
          <w:sz w:val="24"/>
          <w:szCs w:val="24"/>
          <w:lang w:bidi="ru-RU"/>
        </w:rPr>
        <w:softHyphen/>
        <w:t>ческих, конструкторских и первоначальных экономических знаний, необхо</w:t>
      </w:r>
      <w:r w:rsidRPr="00AD1FCE">
        <w:rPr>
          <w:rFonts w:ascii="Times New Roman" w:hAnsi="Times New Roman" w:cs="Times New Roman"/>
          <w:sz w:val="24"/>
          <w:szCs w:val="24"/>
          <w:lang w:bidi="ru-RU"/>
        </w:rPr>
        <w:softHyphen/>
        <w:t>димых для участия в общественно полезном, производительном труде;</w:t>
      </w:r>
    </w:p>
    <w:p w:rsidR="001E74D6" w:rsidRPr="00AD1FCE" w:rsidRDefault="001E74D6" w:rsidP="001E74D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  <w:lang w:bidi="ru-RU"/>
        </w:rPr>
        <w:t>формирование знаний о научной организации труда и рабочего места, планировании трудовой деятельности;</w:t>
      </w:r>
    </w:p>
    <w:p w:rsidR="001E74D6" w:rsidRPr="00AD1FCE" w:rsidRDefault="001E74D6" w:rsidP="001E74D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  <w:lang w:bidi="ru-RU"/>
        </w:rPr>
        <w:t>коррекция и развитие познавательных психических процессов (во</w:t>
      </w:r>
      <w:r w:rsidRPr="00AD1FCE">
        <w:rPr>
          <w:rFonts w:ascii="Times New Roman" w:hAnsi="Times New Roman" w:cs="Times New Roman"/>
          <w:sz w:val="24"/>
          <w:szCs w:val="24"/>
          <w:lang w:bidi="ru-RU"/>
        </w:rPr>
        <w:softHyphen/>
        <w:t>сприятия, памяти, воображения, мышления, речи);</w:t>
      </w:r>
    </w:p>
    <w:p w:rsidR="001E74D6" w:rsidRPr="00AD1FCE" w:rsidRDefault="001E74D6" w:rsidP="001E74D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  <w:lang w:bidi="ru-RU"/>
        </w:rPr>
        <w:t>коррекция и развитие умственной деятельности (анализ, синтез, срав</w:t>
      </w:r>
      <w:r w:rsidRPr="00AD1FCE">
        <w:rPr>
          <w:rFonts w:ascii="Times New Roman" w:hAnsi="Times New Roman" w:cs="Times New Roman"/>
          <w:sz w:val="24"/>
          <w:szCs w:val="24"/>
          <w:lang w:bidi="ru-RU"/>
        </w:rPr>
        <w:softHyphen/>
        <w:t>нение, классификация, обобщение);</w:t>
      </w:r>
    </w:p>
    <w:p w:rsidR="001E74D6" w:rsidRPr="00AD1FCE" w:rsidRDefault="001E74D6" w:rsidP="001E74D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  <w:lang w:bidi="ru-RU"/>
        </w:rPr>
        <w:t>коррекция и развитие сенсомоторных процессов в процессе формиро</w:t>
      </w:r>
      <w:r w:rsidRPr="00AD1FCE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вание практических умений; </w:t>
      </w:r>
    </w:p>
    <w:p w:rsidR="001E74D6" w:rsidRPr="00AD1FCE" w:rsidRDefault="001E74D6" w:rsidP="001E74D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  <w:lang w:bidi="ru-RU"/>
        </w:rPr>
        <w:t>развитие регулятивной функции деятельно</w:t>
      </w:r>
      <w:r w:rsidRPr="00AD1FCE">
        <w:rPr>
          <w:rFonts w:ascii="Times New Roman" w:hAnsi="Times New Roman" w:cs="Times New Roman"/>
          <w:sz w:val="24"/>
          <w:szCs w:val="24"/>
          <w:lang w:bidi="ru-RU"/>
        </w:rPr>
        <w:softHyphen/>
        <w:t>сти (включающей целеполагание, планирование, контроль и оценку дей</w:t>
      </w:r>
      <w:r w:rsidRPr="00AD1FCE">
        <w:rPr>
          <w:rFonts w:ascii="Times New Roman" w:hAnsi="Times New Roman" w:cs="Times New Roman"/>
          <w:sz w:val="24"/>
          <w:szCs w:val="24"/>
          <w:lang w:bidi="ru-RU"/>
        </w:rPr>
        <w:softHyphen/>
        <w:t>ствий и результатов деятельности в соответствии с поставленной целью);</w:t>
      </w:r>
    </w:p>
    <w:p w:rsidR="001E74D6" w:rsidRPr="00AD1FCE" w:rsidRDefault="001E74D6" w:rsidP="001E74D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  <w:lang w:bidi="ru-RU"/>
        </w:rPr>
        <w:t>формирование информационной грамотности, умения работать с раз</w:t>
      </w:r>
      <w:r w:rsidRPr="00AD1FCE">
        <w:rPr>
          <w:rFonts w:ascii="Times New Roman" w:hAnsi="Times New Roman" w:cs="Times New Roman"/>
          <w:sz w:val="24"/>
          <w:szCs w:val="24"/>
          <w:lang w:bidi="ru-RU"/>
        </w:rPr>
        <w:softHyphen/>
        <w:t>личными источниками информации;</w:t>
      </w:r>
    </w:p>
    <w:p w:rsidR="001E74D6" w:rsidRPr="00AD1FCE" w:rsidRDefault="001E74D6" w:rsidP="001E74D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  <w:lang w:bidi="ru-RU"/>
        </w:rPr>
        <w:t>формирование коммуникативной культуры, развитие активности, це</w:t>
      </w:r>
      <w:r w:rsidRPr="00AD1FCE">
        <w:rPr>
          <w:rFonts w:ascii="Times New Roman" w:hAnsi="Times New Roman" w:cs="Times New Roman"/>
          <w:sz w:val="24"/>
          <w:szCs w:val="24"/>
          <w:lang w:bidi="ru-RU"/>
        </w:rPr>
        <w:softHyphen/>
        <w:t>ленаправленности, инициативности.</w:t>
      </w:r>
    </w:p>
    <w:p w:rsidR="001E74D6" w:rsidRPr="00AD1FCE" w:rsidRDefault="001E74D6" w:rsidP="001E7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При составлении программы учтены принципы повторяемости пройденного учебного материала и постепенности ввода нового.</w:t>
      </w:r>
    </w:p>
    <w:p w:rsidR="001E74D6" w:rsidRPr="00AD1FCE" w:rsidRDefault="001E74D6" w:rsidP="001E7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Преподавание базируется на знаниях, получаемых на уроках биологии, истории, математики. В процессе обучения школьники знакомятся с разметкой деталей, пилением, строганием, сверлением древесины, скреплением деталей в изделия и украшением их. Приобретают навыки владения столярными инструментами и приспособлениями, узнают правила пользования и ухода за ними. Некоторые из инструментов и приспособлений изготавливают сами. Кроме того, ребята учатся работать на сверлильном и токарном станках, применять лаки, краски, красители и клеи, читать чертежи, планировать последовательность выполнения трудовых операций, оценивать результат своей и чужой работы. Большое внимание уделяется технике безопасности, пожарной безопасности и эстетическому воспитанию. Все это способствует физическому и интеллектуальному развитию умственно отсталых подростков.</w:t>
      </w:r>
    </w:p>
    <w:p w:rsidR="009F5C5E" w:rsidRPr="00457EFC" w:rsidRDefault="001E74D6" w:rsidP="00457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В начале обучения помощь педагога – максимальная</w:t>
      </w:r>
      <w:r w:rsidR="00457EFC">
        <w:rPr>
          <w:rFonts w:ascii="Times New Roman" w:hAnsi="Times New Roman" w:cs="Times New Roman"/>
          <w:sz w:val="24"/>
          <w:szCs w:val="24"/>
        </w:rPr>
        <w:t>.</w:t>
      </w:r>
    </w:p>
    <w:p w:rsidR="009F5C5E" w:rsidRPr="00AD1FCE" w:rsidRDefault="009F5C5E" w:rsidP="001E74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4D6" w:rsidRPr="00AD1FCE" w:rsidRDefault="001E74D6" w:rsidP="001E7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b/>
          <w:sz w:val="24"/>
          <w:szCs w:val="24"/>
        </w:rPr>
        <w:t>В основу программы положены</w:t>
      </w:r>
      <w:r w:rsidRPr="00AD1FCE">
        <w:rPr>
          <w:rFonts w:ascii="Times New Roman" w:hAnsi="Times New Roman" w:cs="Times New Roman"/>
          <w:sz w:val="24"/>
          <w:szCs w:val="24"/>
        </w:rPr>
        <w:t>:</w:t>
      </w:r>
    </w:p>
    <w:p w:rsidR="001E74D6" w:rsidRPr="00AD1FCE" w:rsidRDefault="001E74D6" w:rsidP="001E74D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тематический принцип планирования учебного материала;</w:t>
      </w:r>
    </w:p>
    <w:p w:rsidR="001E74D6" w:rsidRPr="00AD1FCE" w:rsidRDefault="001E74D6" w:rsidP="001E74D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единство воспитания и обучения, творческой деятельности учащихся;</w:t>
      </w:r>
    </w:p>
    <w:p w:rsidR="001E74D6" w:rsidRPr="00AD1FCE" w:rsidRDefault="001E74D6" w:rsidP="001E74D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сочетание теории с практикой;</w:t>
      </w:r>
    </w:p>
    <w:p w:rsidR="001E74D6" w:rsidRPr="00AD1FCE" w:rsidRDefault="001E74D6" w:rsidP="001E74D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система межпредметных связей.</w:t>
      </w:r>
    </w:p>
    <w:p w:rsidR="001E74D6" w:rsidRPr="00AD1FCE" w:rsidRDefault="001E74D6" w:rsidP="001E74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74D6" w:rsidRPr="00AD1FCE" w:rsidRDefault="001E74D6" w:rsidP="001E74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b/>
          <w:sz w:val="24"/>
          <w:szCs w:val="24"/>
        </w:rPr>
        <w:t>Принципы реализации программы</w:t>
      </w:r>
      <w:r w:rsidRPr="00AD1FCE">
        <w:rPr>
          <w:rFonts w:ascii="Times New Roman" w:hAnsi="Times New Roman" w:cs="Times New Roman"/>
          <w:sz w:val="24"/>
          <w:szCs w:val="24"/>
        </w:rPr>
        <w:t>:</w:t>
      </w:r>
    </w:p>
    <w:p w:rsidR="001E74D6" w:rsidRPr="00AD1FCE" w:rsidRDefault="001E74D6" w:rsidP="001E74D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lastRenderedPageBreak/>
        <w:t>индивидуальный подход к каждому ребёнку,</w:t>
      </w:r>
    </w:p>
    <w:p w:rsidR="001E74D6" w:rsidRPr="00AD1FCE" w:rsidRDefault="001E74D6" w:rsidP="001E74D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коллективизм,</w:t>
      </w:r>
    </w:p>
    <w:p w:rsidR="001E74D6" w:rsidRPr="00AD1FCE" w:rsidRDefault="001E74D6" w:rsidP="001E74D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творчество,</w:t>
      </w:r>
    </w:p>
    <w:p w:rsidR="001E74D6" w:rsidRPr="00AD1FCE" w:rsidRDefault="001E74D6" w:rsidP="001E74D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доступность,</w:t>
      </w:r>
    </w:p>
    <w:p w:rsidR="001E74D6" w:rsidRPr="00AD1FCE" w:rsidRDefault="001E74D6" w:rsidP="001E74D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наглядность,</w:t>
      </w:r>
    </w:p>
    <w:p w:rsidR="001E74D6" w:rsidRPr="00AD1FCE" w:rsidRDefault="001E74D6" w:rsidP="001E74D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связь теории с практическими навыками.</w:t>
      </w:r>
    </w:p>
    <w:p w:rsidR="001E74D6" w:rsidRPr="00AD1FCE" w:rsidRDefault="001E74D6" w:rsidP="001E74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firstLine="709"/>
        <w:rPr>
          <w:rFonts w:cs="Times New Roman"/>
          <w:sz w:val="24"/>
          <w:szCs w:val="24"/>
        </w:rPr>
      </w:pPr>
      <w:r w:rsidRPr="00AD1FCE">
        <w:rPr>
          <w:rFonts w:cs="Times New Roman"/>
          <w:sz w:val="24"/>
          <w:szCs w:val="24"/>
          <w:lang w:bidi="ru-RU"/>
        </w:rPr>
        <w:t>Программа по профильному труду определяет содержание и уровень основных знаний и умений учащихся по технологии ручной и машинной обработки производственных материалов, также в содержание программы включены первоначальные све</w:t>
      </w:r>
      <w:r w:rsidRPr="00AD1FCE">
        <w:rPr>
          <w:rFonts w:cs="Times New Roman"/>
          <w:sz w:val="24"/>
          <w:szCs w:val="24"/>
          <w:lang w:bidi="ru-RU"/>
        </w:rPr>
        <w:softHyphen/>
        <w:t>дения об элементах организации уроков трудового профильного обучения.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firstLine="709"/>
        <w:rPr>
          <w:rFonts w:cs="Times New Roman"/>
          <w:sz w:val="24"/>
          <w:szCs w:val="24"/>
          <w:lang w:bidi="ru-RU"/>
        </w:rPr>
      </w:pPr>
      <w:r w:rsidRPr="00AD1FCE">
        <w:rPr>
          <w:rFonts w:cs="Times New Roman"/>
          <w:sz w:val="24"/>
          <w:szCs w:val="24"/>
          <w:lang w:bidi="ru-RU"/>
        </w:rPr>
        <w:t>Структуру программы составляют следующие содержатель</w:t>
      </w:r>
      <w:r w:rsidRPr="00AD1FCE">
        <w:rPr>
          <w:rFonts w:cs="Times New Roman"/>
          <w:sz w:val="24"/>
          <w:szCs w:val="24"/>
          <w:lang w:bidi="ru-RU"/>
        </w:rPr>
        <w:softHyphen/>
        <w:t>ные линии: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3"/>
          <w:rFonts w:ascii="Times New Roman" w:hAnsi="Times New Roman" w:cs="Times New Roman"/>
          <w:color w:val="auto"/>
          <w:sz w:val="24"/>
          <w:szCs w:val="24"/>
        </w:rPr>
        <w:t>Материалы, используемые в трудовой деятельности.</w:t>
      </w:r>
      <w:r w:rsidRPr="00AD1FCE">
        <w:rPr>
          <w:rFonts w:cs="Times New Roman"/>
          <w:sz w:val="24"/>
          <w:szCs w:val="24"/>
          <w:lang w:bidi="ru-RU"/>
        </w:rPr>
        <w:t xml:space="preserve"> Перечень основных материаловиспользуемых в трудовой деятельности, их основные свойства. Происхождение материалов (природные, производимые промышленностью и др.).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3"/>
          <w:rFonts w:ascii="Times New Roman" w:hAnsi="Times New Roman" w:cs="Times New Roman"/>
          <w:color w:val="auto"/>
          <w:sz w:val="24"/>
          <w:szCs w:val="24"/>
        </w:rPr>
        <w:t>Инструменты и оборудование</w:t>
      </w:r>
      <w:r w:rsidRPr="00AD1FCE">
        <w:rPr>
          <w:rFonts w:cs="Times New Roman"/>
          <w:sz w:val="24"/>
          <w:szCs w:val="24"/>
          <w:lang w:bidi="ru-RU"/>
        </w:rPr>
        <w:t>: простейшие инструменты ручного труда, приспособления, станки и проч. Устройство, наладка, подготовка к работе инструментов и оборудования, ремонт, хранение инструмента. Свойства инструмента и оборудования – качество и производительность труда.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3"/>
          <w:rFonts w:ascii="Times New Roman" w:hAnsi="Times New Roman" w:cs="Times New Roman"/>
          <w:color w:val="auto"/>
          <w:sz w:val="24"/>
          <w:szCs w:val="24"/>
        </w:rPr>
        <w:t>Технологии изготовления предмета труда:</w:t>
      </w:r>
      <w:r w:rsidRPr="00AD1FCE">
        <w:rPr>
          <w:rFonts w:cs="Times New Roman"/>
          <w:sz w:val="24"/>
          <w:szCs w:val="24"/>
          <w:lang w:bidi="ru-RU"/>
        </w:rPr>
        <w:t xml:space="preserve"> предметы профильного труда; основные профессиональные операции и действия; технологические карты. Выполнение отдельных трудовых операций и изготовление стандартных изделий под руководством педагога. Применение элементарных фактических знаний и/или ограниченного круга специальных знаний.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3"/>
          <w:rFonts w:ascii="Times New Roman" w:hAnsi="Times New Roman" w:cs="Times New Roman"/>
          <w:color w:val="auto"/>
          <w:sz w:val="24"/>
          <w:szCs w:val="24"/>
        </w:rPr>
        <w:t>Этика и эстетика труда:</w:t>
      </w:r>
      <w:r w:rsidRPr="00AD1FCE">
        <w:rPr>
          <w:rFonts w:cs="Times New Roman"/>
          <w:sz w:val="24"/>
          <w:szCs w:val="24"/>
          <w:lang w:bidi="ru-RU"/>
        </w:rPr>
        <w:t xml:space="preserve"> правила использования инструментов и материалов, запреты и ограничения. Инструкции по технике безопасности (правила поведения при проведении работ). Требования к организации рабочего места. Правила профессионального поведения.</w:t>
      </w:r>
    </w:p>
    <w:p w:rsidR="001E74D6" w:rsidRPr="00AD1FCE" w:rsidRDefault="001E74D6" w:rsidP="001E7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74D6" w:rsidRPr="00AD1FCE" w:rsidRDefault="001E74D6" w:rsidP="001E7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Программа предусматривает проведение традиционных комбинированных уроков. Содержание программы носит практическую направленность, формирует готовность обучающихся к включению в социум, в трудовую деятельность.</w:t>
      </w:r>
    </w:p>
    <w:p w:rsidR="00E972E4" w:rsidRPr="00AD1FCE" w:rsidRDefault="00E972E4" w:rsidP="00E972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Обучение проводится в мастерской, имеющей необходимое оборудование и материалы. Для отработки профессиональных приемов работы выполняются изделия, имеющие практическую значимость и полезность. Предложенные в программе к выполнению изделия – примерные. Исходя из материально-технической базы мастерских, учитель имеет право изменить объекты труда и время, требуемое для их изготовления.</w:t>
      </w:r>
      <w:r w:rsidRPr="00AD1FCE">
        <w:rPr>
          <w:rFonts w:ascii="Times New Roman" w:hAnsi="Times New Roman" w:cs="Times New Roman"/>
          <w:sz w:val="24"/>
          <w:szCs w:val="24"/>
        </w:rPr>
        <w:tab/>
      </w:r>
    </w:p>
    <w:p w:rsidR="001E74D6" w:rsidRPr="00AD1FCE" w:rsidRDefault="001E74D6" w:rsidP="001E7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В процессе преподавания допускается увеличение / уменьшение количества часов на изучение разделов программы, в зависимости от индивидуальных особенностей усвоения материала учащимися.</w:t>
      </w:r>
    </w:p>
    <w:p w:rsidR="009F5C5E" w:rsidRPr="009F5C5E" w:rsidRDefault="009F5C5E" w:rsidP="00457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5C5E" w:rsidRPr="009F5C5E" w:rsidRDefault="009F5C5E" w:rsidP="009F5C5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5C5E">
        <w:rPr>
          <w:rFonts w:ascii="Times New Roman" w:hAnsi="Times New Roman" w:cs="Times New Roman"/>
          <w:b/>
          <w:sz w:val="32"/>
          <w:szCs w:val="32"/>
        </w:rPr>
        <w:t>Учебно-тематический план</w:t>
      </w:r>
    </w:p>
    <w:p w:rsidR="009F5C5E" w:rsidRPr="009F5C5E" w:rsidRDefault="001E628B" w:rsidP="009F5C5E">
      <w:pPr>
        <w:pStyle w:val="a9"/>
        <w:spacing w:before="0"/>
        <w:jc w:val="center"/>
        <w:rPr>
          <w:rFonts w:ascii="Times New Roman" w:hAnsi="Times New Roman"/>
          <w:color w:val="auto"/>
          <w:sz w:val="32"/>
          <w:szCs w:val="32"/>
          <w:lang w:val="ru-RU"/>
        </w:rPr>
      </w:pPr>
      <w:r>
        <w:rPr>
          <w:rFonts w:ascii="Times New Roman" w:hAnsi="Times New Roman"/>
          <w:color w:val="auto"/>
          <w:sz w:val="32"/>
          <w:szCs w:val="32"/>
          <w:lang w:val="ru-RU"/>
        </w:rPr>
        <w:t>8</w:t>
      </w:r>
      <w:r w:rsidR="009F5C5E" w:rsidRPr="009F5C5E">
        <w:rPr>
          <w:rFonts w:ascii="Times New Roman" w:hAnsi="Times New Roman"/>
          <w:color w:val="auto"/>
          <w:sz w:val="32"/>
          <w:szCs w:val="32"/>
          <w:lang w:val="ru-RU"/>
        </w:rPr>
        <w:t xml:space="preserve"> класс (</w:t>
      </w:r>
      <w:r w:rsidR="00761E0E">
        <w:rPr>
          <w:rFonts w:ascii="Times New Roman" w:hAnsi="Times New Roman"/>
          <w:color w:val="auto"/>
          <w:sz w:val="32"/>
          <w:szCs w:val="32"/>
          <w:lang w:val="ru-RU"/>
        </w:rPr>
        <w:t>2</w:t>
      </w:r>
      <w:r>
        <w:rPr>
          <w:rFonts w:ascii="Times New Roman" w:hAnsi="Times New Roman"/>
          <w:color w:val="auto"/>
          <w:sz w:val="32"/>
          <w:szCs w:val="32"/>
          <w:lang w:val="ru-RU"/>
        </w:rPr>
        <w:t>38</w:t>
      </w:r>
      <w:r w:rsidR="009F5C5E" w:rsidRPr="009F5C5E">
        <w:rPr>
          <w:rFonts w:ascii="Times New Roman" w:hAnsi="Times New Roman"/>
          <w:color w:val="auto"/>
          <w:sz w:val="32"/>
          <w:szCs w:val="32"/>
          <w:lang w:val="ru-RU"/>
        </w:rPr>
        <w:t xml:space="preserve"> ч, </w:t>
      </w:r>
      <w:r>
        <w:rPr>
          <w:rFonts w:ascii="Times New Roman" w:hAnsi="Times New Roman"/>
          <w:color w:val="auto"/>
          <w:sz w:val="32"/>
          <w:szCs w:val="32"/>
          <w:lang w:val="ru-RU"/>
        </w:rPr>
        <w:t>7</w:t>
      </w:r>
      <w:r w:rsidR="009F5C5E" w:rsidRPr="009F5C5E">
        <w:rPr>
          <w:rFonts w:ascii="Times New Roman" w:hAnsi="Times New Roman"/>
          <w:color w:val="auto"/>
          <w:sz w:val="32"/>
          <w:szCs w:val="32"/>
          <w:lang w:val="ru-RU"/>
        </w:rPr>
        <w:t xml:space="preserve"> ч в неделю)</w:t>
      </w:r>
    </w:p>
    <w:p w:rsidR="009F5C5E" w:rsidRPr="009F5C5E" w:rsidRDefault="009F5C5E" w:rsidP="009F5C5E">
      <w:pPr>
        <w:pStyle w:val="a9"/>
        <w:spacing w:before="0"/>
        <w:jc w:val="center"/>
        <w:rPr>
          <w:rFonts w:ascii="Times New Roman" w:hAnsi="Times New Roman"/>
          <w:color w:val="auto"/>
          <w:lang w:val="ru-RU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7313"/>
        <w:gridCol w:w="1559"/>
      </w:tblGrid>
      <w:tr w:rsidR="009F5C5E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C5E" w:rsidRPr="009F5C5E" w:rsidRDefault="009F5C5E" w:rsidP="007D5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5C5E" w:rsidRPr="009F5C5E" w:rsidRDefault="009F5C5E" w:rsidP="007D5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C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C5E" w:rsidRPr="009F5C5E" w:rsidRDefault="009F5C5E" w:rsidP="007D5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9F5C5E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5E" w:rsidRPr="009F5C5E" w:rsidRDefault="009F5C5E" w:rsidP="007D5A2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9F5C5E" w:rsidP="007D5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</w:rPr>
              <w:t>Вводное занятие.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7B24A6" w:rsidP="007D5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F5C5E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5E" w:rsidRPr="009F5C5E" w:rsidRDefault="009F5C5E" w:rsidP="007D5A2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9F5C5E" w:rsidP="007D5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</w:rPr>
              <w:t>Обработка древесины резанием и пилением.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7B24A6" w:rsidP="007D5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</w:tr>
      <w:tr w:rsidR="009F5C5E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5E" w:rsidRPr="009F5C5E" w:rsidRDefault="009F5C5E" w:rsidP="007D5A2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5E" w:rsidRPr="009F5C5E" w:rsidRDefault="009F5C5E" w:rsidP="007D5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</w:rPr>
              <w:t>Основные операции при изготовлении столярных изделий.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333724" w:rsidP="007D5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</w:tr>
      <w:tr w:rsidR="009F5C5E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5E" w:rsidRPr="009F5C5E" w:rsidRDefault="009F5C5E" w:rsidP="007D5A2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5E" w:rsidRPr="009F5C5E" w:rsidRDefault="009F5C5E" w:rsidP="007D5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0" w:name="_Hlk104806228"/>
            <w:r w:rsidRPr="009F5C5E">
              <w:rPr>
                <w:rFonts w:ascii="Times New Roman" w:hAnsi="Times New Roman" w:cs="Times New Roman"/>
                <w:sz w:val="28"/>
                <w:szCs w:val="28"/>
              </w:rPr>
              <w:t>Применение в столярном производстве ручного</w:t>
            </w:r>
            <w:r w:rsidR="00F812F5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9F5C5E">
              <w:rPr>
                <w:rFonts w:ascii="Times New Roman" w:hAnsi="Times New Roman" w:cs="Times New Roman"/>
                <w:sz w:val="28"/>
                <w:szCs w:val="28"/>
              </w:rPr>
              <w:t xml:space="preserve"> электроинструмента</w:t>
            </w:r>
            <w:bookmarkEnd w:id="0"/>
            <w:r w:rsidR="00F812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7B24A6" w:rsidP="007D5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</w:tr>
      <w:tr w:rsidR="009F5C5E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5E" w:rsidRPr="009F5C5E" w:rsidRDefault="009F5C5E" w:rsidP="007D5A2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5E" w:rsidRPr="009F5C5E" w:rsidRDefault="009F5C5E" w:rsidP="007D5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</w:rPr>
              <w:t>Разметка и разметочный инструмент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9F5C5E" w:rsidP="007D5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7F37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9F5C5E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5E" w:rsidRPr="009F5C5E" w:rsidRDefault="009F5C5E" w:rsidP="007D5A2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5E" w:rsidRPr="009F5C5E" w:rsidRDefault="009F5C5E" w:rsidP="007D5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</w:rPr>
              <w:t>Обработка наружных</w:t>
            </w:r>
            <w:r w:rsidR="007B24A6">
              <w:rPr>
                <w:rFonts w:ascii="Times New Roman" w:hAnsi="Times New Roman" w:cs="Times New Roman"/>
                <w:sz w:val="28"/>
                <w:szCs w:val="28"/>
              </w:rPr>
              <w:t xml:space="preserve"> и внутренних</w:t>
            </w:r>
            <w:r w:rsidRPr="009F5C5E">
              <w:rPr>
                <w:rFonts w:ascii="Times New Roman" w:hAnsi="Times New Roman" w:cs="Times New Roman"/>
                <w:sz w:val="28"/>
                <w:szCs w:val="28"/>
              </w:rPr>
              <w:t xml:space="preserve"> криволинейных поверхностей.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DE105C" w:rsidP="007D5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7B24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9F5C5E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5E" w:rsidRPr="009F5C5E" w:rsidRDefault="009F5C5E" w:rsidP="007D5A2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5E" w:rsidRPr="009F5C5E" w:rsidRDefault="009F5C5E" w:rsidP="007D5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</w:rPr>
              <w:t>Профильн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Pr="009F5C5E">
              <w:rPr>
                <w:rFonts w:ascii="Times New Roman" w:hAnsi="Times New Roman" w:cs="Times New Roman"/>
                <w:sz w:val="28"/>
                <w:szCs w:val="28"/>
              </w:rPr>
              <w:t xml:space="preserve"> строгани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F5C5E">
              <w:rPr>
                <w:rFonts w:ascii="Times New Roman" w:hAnsi="Times New Roman" w:cs="Times New Roman"/>
                <w:sz w:val="28"/>
                <w:szCs w:val="28"/>
              </w:rPr>
              <w:t xml:space="preserve"> древесины.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9F5C5E" w:rsidP="007D5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465A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9F5C5E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5E" w:rsidRPr="009F5C5E" w:rsidRDefault="009F5C5E" w:rsidP="007D5A2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5E" w:rsidRPr="009F5C5E" w:rsidRDefault="009F5C5E" w:rsidP="007D5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</w:rPr>
              <w:t>Долбление, сверление и резание древесины.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333724" w:rsidP="007D5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</w:tr>
      <w:tr w:rsidR="009F5C5E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5E" w:rsidRPr="009F5C5E" w:rsidRDefault="009F5C5E" w:rsidP="007D5A2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5E" w:rsidRPr="009F5C5E" w:rsidRDefault="009F5C5E" w:rsidP="007D5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</w:rPr>
              <w:t>Зачистка и шлифование изделий.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9F5C5E" w:rsidP="007D5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</w:tr>
      <w:tr w:rsidR="009F5C5E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5E" w:rsidRPr="009F5C5E" w:rsidRDefault="009F5C5E" w:rsidP="007D5A2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5E" w:rsidRPr="009F5C5E" w:rsidRDefault="009F5C5E" w:rsidP="007D5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</w:rPr>
              <w:t>Подготовка столярных изделий к отделке.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9F5C5E" w:rsidP="007D5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</w:tr>
      <w:tr w:rsidR="0074185C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5C" w:rsidRPr="009F5C5E" w:rsidRDefault="0074185C" w:rsidP="007D5A2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85C" w:rsidRPr="009F5C5E" w:rsidRDefault="0074185C" w:rsidP="007D5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Столярные соединения и изделия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85C" w:rsidRPr="009F5C5E" w:rsidRDefault="0074185C" w:rsidP="007D5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EC36E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9F5C5E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5E" w:rsidRPr="009F5C5E" w:rsidRDefault="009F5C5E" w:rsidP="007D5A2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5E" w:rsidRPr="009F5C5E" w:rsidRDefault="009F5C5E" w:rsidP="007D5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</w:rPr>
              <w:t>Художественная отделка изделий из древесины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9F5C5E" w:rsidP="007D5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7418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9F5C5E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5E" w:rsidRPr="009F5C5E" w:rsidRDefault="009F5C5E" w:rsidP="007D5A2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5E" w:rsidRPr="009F5C5E" w:rsidRDefault="009F5C5E" w:rsidP="007D5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</w:rPr>
              <w:t>Охрана труда, электрическая и пожарная безопасность при выполнении столярных работ.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9F5C5E" w:rsidP="007D5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7418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9F5C5E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5E" w:rsidRPr="009F5C5E" w:rsidRDefault="009F5C5E" w:rsidP="007D5A2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5E" w:rsidRPr="009F5C5E" w:rsidRDefault="009F5C5E" w:rsidP="007D5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</w:rPr>
              <w:t>Соединение деталей на шип: открытый, сквозной, одинарный.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9F5C5E" w:rsidP="007D5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5C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7418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9F5C5E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5E" w:rsidRPr="009F5C5E" w:rsidRDefault="009F5C5E" w:rsidP="007D5A2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9F5C5E" w:rsidP="007D5A2B">
            <w:pPr>
              <w:pStyle w:val="a9"/>
              <w:spacing w:before="0"/>
              <w:jc w:val="both"/>
              <w:rPr>
                <w:rFonts w:ascii="Times New Roman" w:hAnsi="Times New Roman"/>
                <w:b w:val="0"/>
                <w:color w:val="auto"/>
                <w:lang w:val="ru-RU"/>
              </w:rPr>
            </w:pPr>
            <w:r w:rsidRPr="009F5C5E">
              <w:rPr>
                <w:rFonts w:ascii="Times New Roman" w:hAnsi="Times New Roman"/>
                <w:b w:val="0"/>
                <w:color w:val="auto"/>
                <w:lang w:val="ru-RU"/>
              </w:rPr>
              <w:t>Основные деревообрабатывающие станки и оборудование.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333724" w:rsidP="007D5A2B">
            <w:pPr>
              <w:pStyle w:val="a9"/>
              <w:spacing w:before="0"/>
              <w:jc w:val="center"/>
              <w:rPr>
                <w:rFonts w:ascii="Times New Roman" w:hAnsi="Times New Roman"/>
                <w:b w:val="0"/>
                <w:color w:val="auto"/>
                <w:lang w:val="ru-RU"/>
              </w:rPr>
            </w:pPr>
            <w:r>
              <w:rPr>
                <w:rFonts w:ascii="Times New Roman" w:hAnsi="Times New Roman"/>
                <w:b w:val="0"/>
                <w:color w:val="auto"/>
                <w:lang w:val="ru-RU"/>
              </w:rPr>
              <w:t>16</w:t>
            </w:r>
          </w:p>
        </w:tc>
      </w:tr>
      <w:tr w:rsidR="009F5C5E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5E" w:rsidRPr="009F5C5E" w:rsidRDefault="009F5C5E" w:rsidP="007D5A2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9F5C5E" w:rsidP="007D5A2B">
            <w:pPr>
              <w:pStyle w:val="a9"/>
              <w:spacing w:before="0"/>
              <w:jc w:val="both"/>
              <w:rPr>
                <w:rFonts w:ascii="Times New Roman" w:hAnsi="Times New Roman"/>
                <w:b w:val="0"/>
                <w:color w:val="auto"/>
                <w:lang w:val="ru-RU"/>
              </w:rPr>
            </w:pPr>
            <w:r w:rsidRPr="009F5C5E">
              <w:rPr>
                <w:rFonts w:ascii="Times New Roman" w:hAnsi="Times New Roman"/>
                <w:b w:val="0"/>
                <w:color w:val="auto"/>
                <w:lang w:val="ru-RU"/>
              </w:rPr>
              <w:t xml:space="preserve">Ремонт и устройство столярно-строительных изделий.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9F5C5E" w:rsidP="007D5A2B">
            <w:pPr>
              <w:pStyle w:val="a9"/>
              <w:spacing w:before="0"/>
              <w:jc w:val="center"/>
              <w:rPr>
                <w:rFonts w:ascii="Times New Roman" w:hAnsi="Times New Roman"/>
                <w:b w:val="0"/>
                <w:color w:val="auto"/>
                <w:lang w:val="ru-RU"/>
              </w:rPr>
            </w:pPr>
            <w:r w:rsidRPr="009F5C5E">
              <w:rPr>
                <w:rFonts w:ascii="Times New Roman" w:hAnsi="Times New Roman"/>
                <w:b w:val="0"/>
                <w:color w:val="auto"/>
                <w:lang w:val="ru-RU"/>
              </w:rPr>
              <w:t>1</w:t>
            </w:r>
            <w:r w:rsidR="0074185C">
              <w:rPr>
                <w:rFonts w:ascii="Times New Roman" w:hAnsi="Times New Roman"/>
                <w:b w:val="0"/>
                <w:color w:val="auto"/>
                <w:lang w:val="ru-RU"/>
              </w:rPr>
              <w:t>2</w:t>
            </w:r>
          </w:p>
        </w:tc>
      </w:tr>
      <w:tr w:rsidR="009F5C5E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5E" w:rsidRPr="009F5C5E" w:rsidRDefault="009F5C5E" w:rsidP="007D5A2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9F5C5E" w:rsidP="007D5A2B">
            <w:pPr>
              <w:pStyle w:val="a9"/>
              <w:spacing w:before="0"/>
              <w:jc w:val="both"/>
              <w:rPr>
                <w:rFonts w:ascii="Times New Roman" w:hAnsi="Times New Roman"/>
                <w:b w:val="0"/>
                <w:color w:val="auto"/>
                <w:lang w:val="ru-RU"/>
              </w:rPr>
            </w:pPr>
            <w:r w:rsidRPr="009F5C5E">
              <w:rPr>
                <w:rFonts w:ascii="Times New Roman" w:hAnsi="Times New Roman"/>
                <w:b w:val="0"/>
                <w:color w:val="auto"/>
                <w:lang w:val="ru-RU"/>
              </w:rPr>
              <w:t>Организация труда и квалификационные</w:t>
            </w:r>
            <w:r w:rsidR="00436773">
              <w:rPr>
                <w:rFonts w:ascii="Times New Roman" w:hAnsi="Times New Roman"/>
                <w:b w:val="0"/>
                <w:color w:val="auto"/>
                <w:lang w:val="ru-RU"/>
              </w:rPr>
              <w:t xml:space="preserve"> характеристики столяров.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9F5C5E" w:rsidP="007D5A2B">
            <w:pPr>
              <w:pStyle w:val="a9"/>
              <w:spacing w:before="0"/>
              <w:jc w:val="center"/>
              <w:rPr>
                <w:rFonts w:ascii="Times New Roman" w:hAnsi="Times New Roman"/>
                <w:b w:val="0"/>
                <w:color w:val="auto"/>
                <w:lang w:val="ru-RU"/>
              </w:rPr>
            </w:pPr>
            <w:r w:rsidRPr="009F5C5E">
              <w:rPr>
                <w:rFonts w:ascii="Times New Roman" w:hAnsi="Times New Roman"/>
                <w:b w:val="0"/>
                <w:color w:val="auto"/>
                <w:lang w:val="ru-RU"/>
              </w:rPr>
              <w:t>1</w:t>
            </w:r>
            <w:r w:rsidR="00333724">
              <w:rPr>
                <w:rFonts w:ascii="Times New Roman" w:hAnsi="Times New Roman"/>
                <w:b w:val="0"/>
                <w:color w:val="auto"/>
                <w:lang w:val="ru-RU"/>
              </w:rPr>
              <w:t>0</w:t>
            </w:r>
          </w:p>
        </w:tc>
      </w:tr>
      <w:tr w:rsidR="009F5C5E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5E" w:rsidRPr="009F5C5E" w:rsidRDefault="009F5C5E" w:rsidP="007D5A2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74185C" w:rsidP="007D5A2B">
            <w:pPr>
              <w:pStyle w:val="a9"/>
              <w:spacing w:before="0"/>
              <w:jc w:val="both"/>
              <w:rPr>
                <w:rFonts w:ascii="Times New Roman" w:hAnsi="Times New Roman"/>
                <w:b w:val="0"/>
                <w:color w:val="auto"/>
                <w:lang w:val="ru-RU"/>
              </w:rPr>
            </w:pPr>
            <w:r>
              <w:rPr>
                <w:rFonts w:ascii="Times New Roman" w:hAnsi="Times New Roman"/>
                <w:b w:val="0"/>
                <w:color w:val="auto"/>
                <w:lang w:val="ru-RU"/>
              </w:rPr>
              <w:t>Итоговое занятие</w:t>
            </w:r>
            <w:r w:rsidR="009F5C5E" w:rsidRPr="009F5C5E">
              <w:rPr>
                <w:rFonts w:ascii="Times New Roman" w:hAnsi="Times New Roman"/>
                <w:b w:val="0"/>
                <w:color w:val="auto"/>
                <w:lang w:val="ru-RU"/>
              </w:rPr>
              <w:t>.</w:t>
            </w:r>
            <w:r>
              <w:rPr>
                <w:rFonts w:ascii="Times New Roman" w:hAnsi="Times New Roman"/>
                <w:b w:val="0"/>
                <w:color w:val="auto"/>
                <w:lang w:val="ru-RU"/>
              </w:rPr>
              <w:t xml:space="preserve"> Выставка работ.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5E" w:rsidRPr="009F5C5E" w:rsidRDefault="0074185C" w:rsidP="007D5A2B">
            <w:pPr>
              <w:pStyle w:val="a9"/>
              <w:spacing w:before="0"/>
              <w:jc w:val="center"/>
              <w:rPr>
                <w:rFonts w:ascii="Times New Roman" w:hAnsi="Times New Roman"/>
                <w:b w:val="0"/>
                <w:color w:val="auto"/>
                <w:lang w:val="ru-RU"/>
              </w:rPr>
            </w:pPr>
            <w:r>
              <w:rPr>
                <w:rFonts w:ascii="Times New Roman" w:hAnsi="Times New Roman"/>
                <w:b w:val="0"/>
                <w:color w:val="auto"/>
                <w:lang w:val="ru-RU"/>
              </w:rPr>
              <w:t>2</w:t>
            </w:r>
          </w:p>
        </w:tc>
      </w:tr>
      <w:tr w:rsidR="009F5C5E" w:rsidRPr="009F5C5E" w:rsidTr="007D5A2B">
        <w:trPr>
          <w:trHeight w:val="33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5E" w:rsidRPr="009F5C5E" w:rsidRDefault="009F5C5E" w:rsidP="007D5A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5E" w:rsidRPr="009F5C5E" w:rsidRDefault="009F5C5E" w:rsidP="007D5A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C5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5E" w:rsidRPr="009F5C5E" w:rsidRDefault="009F5C5E" w:rsidP="007D5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C5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333724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</w:tbl>
    <w:p w:rsidR="00BB7D4D" w:rsidRDefault="00BB7D4D" w:rsidP="0072383C">
      <w:pPr>
        <w:pStyle w:val="a9"/>
        <w:spacing w:before="0"/>
        <w:rPr>
          <w:rFonts w:ascii="Times New Roman" w:hAnsi="Times New Roman"/>
          <w:color w:val="auto"/>
          <w:lang w:val="ru-RU"/>
        </w:rPr>
      </w:pPr>
    </w:p>
    <w:p w:rsidR="0086112E" w:rsidRPr="009F5C5E" w:rsidRDefault="0086112E" w:rsidP="00DA2FAE">
      <w:pPr>
        <w:pStyle w:val="a9"/>
        <w:spacing w:before="0"/>
        <w:jc w:val="center"/>
        <w:rPr>
          <w:rFonts w:ascii="Times New Roman" w:hAnsi="Times New Roman"/>
          <w:color w:val="auto"/>
          <w:lang w:val="ru-RU"/>
        </w:rPr>
      </w:pPr>
      <w:r w:rsidRPr="009F5C5E">
        <w:rPr>
          <w:rFonts w:ascii="Times New Roman" w:hAnsi="Times New Roman"/>
          <w:color w:val="auto"/>
          <w:lang w:val="ru-RU"/>
        </w:rPr>
        <w:t>Содержание программы</w:t>
      </w:r>
    </w:p>
    <w:p w:rsidR="009F5C5E" w:rsidRPr="00457837" w:rsidRDefault="00DA2FAE" w:rsidP="00457837">
      <w:pPr>
        <w:pStyle w:val="a9"/>
        <w:spacing w:before="0"/>
        <w:jc w:val="center"/>
        <w:rPr>
          <w:rFonts w:ascii="Times New Roman" w:hAnsi="Times New Roman"/>
          <w:color w:val="auto"/>
          <w:lang w:val="ru-RU"/>
        </w:rPr>
      </w:pPr>
      <w:r w:rsidRPr="009F5C5E">
        <w:rPr>
          <w:rFonts w:ascii="Times New Roman" w:hAnsi="Times New Roman"/>
          <w:color w:val="auto"/>
          <w:lang w:val="ru-RU"/>
        </w:rPr>
        <w:t>(</w:t>
      </w:r>
      <w:r w:rsidR="000A2D29" w:rsidRPr="009F5C5E">
        <w:rPr>
          <w:rFonts w:ascii="Times New Roman" w:hAnsi="Times New Roman"/>
          <w:color w:val="auto"/>
          <w:lang w:val="ru-RU"/>
        </w:rPr>
        <w:t>2</w:t>
      </w:r>
      <w:r w:rsidR="007D5A2B">
        <w:rPr>
          <w:rFonts w:ascii="Times New Roman" w:hAnsi="Times New Roman"/>
          <w:color w:val="auto"/>
          <w:lang w:val="ru-RU"/>
        </w:rPr>
        <w:t>38</w:t>
      </w:r>
      <w:r w:rsidRPr="009F5C5E">
        <w:rPr>
          <w:rFonts w:ascii="Times New Roman" w:hAnsi="Times New Roman"/>
          <w:color w:val="auto"/>
          <w:lang w:val="ru-RU"/>
        </w:rPr>
        <w:t xml:space="preserve"> ч., </w:t>
      </w:r>
      <w:r w:rsidR="007D5A2B">
        <w:rPr>
          <w:rFonts w:ascii="Times New Roman" w:hAnsi="Times New Roman"/>
          <w:color w:val="auto"/>
          <w:lang w:val="ru-RU"/>
        </w:rPr>
        <w:t>7</w:t>
      </w:r>
      <w:r w:rsidRPr="009F5C5E">
        <w:rPr>
          <w:rFonts w:ascii="Times New Roman" w:hAnsi="Times New Roman"/>
          <w:color w:val="auto"/>
          <w:lang w:val="ru-RU"/>
        </w:rPr>
        <w:t xml:space="preserve"> ч. в неделю)</w:t>
      </w:r>
    </w:p>
    <w:p w:rsidR="009F5C5E" w:rsidRDefault="009F5C5E" w:rsidP="00DA2FAE">
      <w:pPr>
        <w:pStyle w:val="ab"/>
        <w:spacing w:before="0" w:beforeAutospacing="0" w:after="0" w:afterAutospacing="0"/>
        <w:jc w:val="both"/>
        <w:rPr>
          <w:b/>
        </w:rPr>
      </w:pPr>
    </w:p>
    <w:p w:rsidR="00325A3C" w:rsidRPr="00457EFC" w:rsidRDefault="00CB2B93" w:rsidP="00DA2FAE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457EFC">
        <w:rPr>
          <w:b/>
          <w:sz w:val="28"/>
          <w:szCs w:val="28"/>
        </w:rPr>
        <w:t>Вводное занятие</w:t>
      </w:r>
      <w:r w:rsidR="00DA2FAE" w:rsidRPr="00457EFC">
        <w:rPr>
          <w:b/>
          <w:sz w:val="28"/>
          <w:szCs w:val="28"/>
        </w:rPr>
        <w:t>.</w:t>
      </w:r>
      <w:r w:rsidR="003D7FA0" w:rsidRPr="00457EFC">
        <w:rPr>
          <w:b/>
          <w:sz w:val="28"/>
          <w:szCs w:val="28"/>
        </w:rPr>
        <w:t xml:space="preserve"> </w:t>
      </w:r>
      <w:r w:rsidR="00693997" w:rsidRPr="00457EFC">
        <w:rPr>
          <w:b/>
          <w:sz w:val="28"/>
          <w:szCs w:val="28"/>
        </w:rPr>
        <w:t>4</w:t>
      </w:r>
      <w:r w:rsidR="003D7FA0" w:rsidRPr="00457EFC">
        <w:rPr>
          <w:b/>
          <w:sz w:val="28"/>
          <w:szCs w:val="28"/>
        </w:rPr>
        <w:t xml:space="preserve"> ч.</w:t>
      </w:r>
    </w:p>
    <w:p w:rsidR="00CB2B93" w:rsidRDefault="00CB2B93" w:rsidP="00DA2FAE">
      <w:pPr>
        <w:pStyle w:val="ab"/>
        <w:spacing w:before="0" w:beforeAutospacing="0" w:after="0" w:afterAutospacing="0"/>
        <w:ind w:left="708"/>
        <w:jc w:val="both"/>
        <w:rPr>
          <w:b/>
        </w:rPr>
      </w:pPr>
      <w:r w:rsidRPr="00AD1FCE">
        <w:t>Значение профессионального мастерства рабочего в обеспечении высокого качества продукции и высокого уровня собственной жизни. Понятие о трудовой и технологической дисциплине, культуре производства.</w:t>
      </w:r>
      <w:r w:rsidRPr="00AD1FCE">
        <w:rPr>
          <w:b/>
        </w:rPr>
        <w:t xml:space="preserve"> </w:t>
      </w:r>
      <w:r w:rsidR="000961AB" w:rsidRPr="000961AB">
        <w:t>Техника безопасности при работе в мастерской.</w:t>
      </w:r>
    </w:p>
    <w:p w:rsidR="00C10714" w:rsidRPr="00AD1FCE" w:rsidRDefault="00C10714" w:rsidP="00DA2FAE">
      <w:pPr>
        <w:pStyle w:val="ab"/>
        <w:spacing w:before="0" w:beforeAutospacing="0" w:after="0" w:afterAutospacing="0"/>
        <w:ind w:left="708"/>
        <w:jc w:val="both"/>
        <w:rPr>
          <w:b/>
        </w:rPr>
      </w:pPr>
    </w:p>
    <w:p w:rsidR="00CB2B93" w:rsidRPr="00457EFC" w:rsidRDefault="00433F01" w:rsidP="00DA2FAE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457EFC">
        <w:rPr>
          <w:b/>
          <w:sz w:val="28"/>
          <w:szCs w:val="28"/>
        </w:rPr>
        <w:t>Обработка древесины резанием и пилением</w:t>
      </w:r>
      <w:r w:rsidR="00CB2B93" w:rsidRPr="00457EFC">
        <w:rPr>
          <w:b/>
          <w:sz w:val="28"/>
          <w:szCs w:val="28"/>
        </w:rPr>
        <w:t>.</w:t>
      </w:r>
      <w:r w:rsidR="003D7FA0" w:rsidRPr="00457EFC">
        <w:rPr>
          <w:b/>
          <w:sz w:val="28"/>
          <w:szCs w:val="28"/>
        </w:rPr>
        <w:t xml:space="preserve"> 2</w:t>
      </w:r>
      <w:r w:rsidR="00693997" w:rsidRPr="00457EFC">
        <w:rPr>
          <w:b/>
          <w:sz w:val="28"/>
          <w:szCs w:val="28"/>
        </w:rPr>
        <w:t>0</w:t>
      </w:r>
      <w:r w:rsidR="003D7FA0" w:rsidRPr="00457EFC">
        <w:rPr>
          <w:b/>
          <w:sz w:val="28"/>
          <w:szCs w:val="28"/>
        </w:rPr>
        <w:t xml:space="preserve"> ч.</w:t>
      </w:r>
    </w:p>
    <w:p w:rsidR="00CB2B93" w:rsidRDefault="00CB2B93" w:rsidP="00DA2FAE">
      <w:pPr>
        <w:pStyle w:val="ac"/>
        <w:snapToGrid w:val="0"/>
        <w:ind w:left="708" w:firstLine="0"/>
        <w:rPr>
          <w:rFonts w:cs="Times New Roman"/>
          <w:color w:val="auto"/>
          <w:sz w:val="24"/>
          <w:szCs w:val="24"/>
        </w:rPr>
      </w:pPr>
      <w:r w:rsidRPr="00AD1FCE">
        <w:rPr>
          <w:rFonts w:cs="Times New Roman"/>
          <w:color w:val="auto"/>
          <w:sz w:val="24"/>
          <w:szCs w:val="24"/>
        </w:rPr>
        <w:t>Виды резания древесины (продольное, поперечное).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Пиление как одна из основных столярных операций</w:t>
      </w:r>
      <w:r w:rsidR="008D2A33">
        <w:rPr>
          <w:rFonts w:cs="Times New Roman"/>
          <w:color w:val="auto"/>
          <w:sz w:val="24"/>
          <w:szCs w:val="24"/>
        </w:rPr>
        <w:t>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Правила безопасности при пилении ножовкой.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Зависимость усилий резания от направления резания, направление волокон и влажности древесины. Определение вида резания по виду стружки.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Элементы резца.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Углы, образованные элементами резца и поверхностью резания.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Факторы, влияющие  на качество обработки.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Классификация инструмента по конструкции и назначению.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Формы и элементы зубьев пил.</w:t>
      </w:r>
    </w:p>
    <w:p w:rsidR="00C10714" w:rsidRPr="00AD1FCE" w:rsidRDefault="00C10714" w:rsidP="00DA2FAE">
      <w:pPr>
        <w:pStyle w:val="ac"/>
        <w:snapToGrid w:val="0"/>
        <w:ind w:left="708" w:firstLine="0"/>
        <w:rPr>
          <w:rFonts w:cs="Times New Roman"/>
          <w:color w:val="auto"/>
          <w:sz w:val="24"/>
          <w:szCs w:val="24"/>
        </w:rPr>
      </w:pPr>
    </w:p>
    <w:p w:rsidR="00CB2B93" w:rsidRPr="00457EFC" w:rsidRDefault="00CB2B93" w:rsidP="00DA2FAE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457EFC">
        <w:rPr>
          <w:b/>
          <w:sz w:val="28"/>
          <w:szCs w:val="28"/>
        </w:rPr>
        <w:t>Основные операции при изготовлении столярных изделий.</w:t>
      </w:r>
      <w:r w:rsidR="00A546A8" w:rsidRPr="00457EFC">
        <w:rPr>
          <w:b/>
          <w:sz w:val="28"/>
          <w:szCs w:val="28"/>
        </w:rPr>
        <w:t xml:space="preserve"> </w:t>
      </w:r>
      <w:r w:rsidR="00EC36E8" w:rsidRPr="00457EFC">
        <w:rPr>
          <w:b/>
          <w:sz w:val="28"/>
          <w:szCs w:val="28"/>
        </w:rPr>
        <w:t>2</w:t>
      </w:r>
      <w:r w:rsidR="00693997" w:rsidRPr="00457EFC">
        <w:rPr>
          <w:b/>
          <w:sz w:val="28"/>
          <w:szCs w:val="28"/>
        </w:rPr>
        <w:t>0</w:t>
      </w:r>
      <w:r w:rsidR="00A546A8" w:rsidRPr="00457EFC">
        <w:rPr>
          <w:b/>
          <w:sz w:val="28"/>
          <w:szCs w:val="28"/>
        </w:rPr>
        <w:t xml:space="preserve"> ч.</w:t>
      </w:r>
    </w:p>
    <w:p w:rsidR="003D7FA0" w:rsidRDefault="00CB2B93" w:rsidP="003D7FA0">
      <w:pPr>
        <w:pStyle w:val="ac"/>
        <w:snapToGrid w:val="0"/>
        <w:ind w:left="708" w:firstLine="0"/>
        <w:rPr>
          <w:rFonts w:cs="Times New Roman"/>
          <w:color w:val="auto"/>
          <w:sz w:val="24"/>
          <w:szCs w:val="24"/>
        </w:rPr>
      </w:pPr>
      <w:r w:rsidRPr="00AD1FCE">
        <w:rPr>
          <w:rFonts w:cs="Times New Roman"/>
          <w:color w:val="auto"/>
          <w:sz w:val="24"/>
          <w:szCs w:val="24"/>
        </w:rPr>
        <w:t>Верстак – рабочее место столяра. Его назначение и устройство.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Роль разметки в столярных работах. Черновая и чистовая разметка.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Инструменты: угольник, рейсмус, малка, ерунок, циркуль, линейка, шаблон.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Миллиметр - как основная мера длины в столярном деле. Выполнение рисунков простых изделий (куба, параллелепипеда, пирамиды и др.)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Правила и приемы выполнение операции разметки по чертежу, образцу, шаблону. Факторы, влияющие на точность разметки.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Понятие о заготовках. Полезный выход заготовок, схема раскроя в зависимости от вида и сорта материала.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Раскрой прямолинейных и криволинейных заготовок. Организация рабочего места при раскрое.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 xml:space="preserve">Раскрой обрезных и необрезных досок на заготовки. </w:t>
      </w:r>
      <w:r w:rsidR="00693997" w:rsidRPr="00693997">
        <w:rPr>
          <w:rFonts w:cs="Times New Roman"/>
          <w:i/>
          <w:color w:val="auto"/>
          <w:sz w:val="24"/>
          <w:szCs w:val="24"/>
          <w:u w:val="single"/>
        </w:rPr>
        <w:t xml:space="preserve">Практическая </w:t>
      </w:r>
      <w:proofErr w:type="spellStart"/>
      <w:proofErr w:type="gramStart"/>
      <w:r w:rsidR="00693997" w:rsidRPr="00693997">
        <w:rPr>
          <w:rFonts w:cs="Times New Roman"/>
          <w:i/>
          <w:color w:val="auto"/>
          <w:sz w:val="24"/>
          <w:szCs w:val="24"/>
          <w:u w:val="single"/>
        </w:rPr>
        <w:t>работа.</w:t>
      </w:r>
      <w:r w:rsidRPr="00AD1FCE">
        <w:rPr>
          <w:rFonts w:cs="Times New Roman"/>
          <w:color w:val="auto"/>
          <w:sz w:val="24"/>
          <w:szCs w:val="24"/>
        </w:rPr>
        <w:t>Раскрой</w:t>
      </w:r>
      <w:proofErr w:type="spellEnd"/>
      <w:proofErr w:type="gramEnd"/>
      <w:r w:rsidRPr="00AD1FCE">
        <w:rPr>
          <w:rFonts w:cs="Times New Roman"/>
          <w:color w:val="auto"/>
          <w:sz w:val="24"/>
          <w:szCs w:val="24"/>
        </w:rPr>
        <w:t xml:space="preserve"> столярных плит, клееной фанеры, древесно-волокнистых и древесно-струже</w:t>
      </w:r>
      <w:r w:rsidR="008D3F4A">
        <w:rPr>
          <w:rFonts w:cs="Times New Roman"/>
          <w:color w:val="auto"/>
          <w:sz w:val="24"/>
          <w:szCs w:val="24"/>
        </w:rPr>
        <w:t>ч</w:t>
      </w:r>
      <w:r w:rsidRPr="00AD1FCE">
        <w:rPr>
          <w:rFonts w:cs="Times New Roman"/>
          <w:color w:val="auto"/>
          <w:sz w:val="24"/>
          <w:szCs w:val="24"/>
        </w:rPr>
        <w:t>ных плит.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Точность раскроя, величина припуска на обработку и влияние их на общий расход древесины.</w:t>
      </w:r>
    </w:p>
    <w:p w:rsidR="00C10714" w:rsidRPr="00457EFC" w:rsidRDefault="00C10714" w:rsidP="003D7FA0">
      <w:pPr>
        <w:pStyle w:val="ac"/>
        <w:snapToGrid w:val="0"/>
        <w:ind w:left="708" w:firstLine="0"/>
        <w:rPr>
          <w:rFonts w:cs="Times New Roman"/>
          <w:color w:val="auto"/>
          <w:sz w:val="28"/>
        </w:rPr>
      </w:pPr>
    </w:p>
    <w:p w:rsidR="003D7FA0" w:rsidRPr="00457EFC" w:rsidRDefault="003D7FA0" w:rsidP="003D7FA0">
      <w:pPr>
        <w:pStyle w:val="ac"/>
        <w:snapToGrid w:val="0"/>
        <w:ind w:firstLine="0"/>
        <w:rPr>
          <w:rFonts w:cs="Times New Roman"/>
          <w:b/>
          <w:sz w:val="28"/>
        </w:rPr>
      </w:pPr>
      <w:r w:rsidRPr="00457EFC">
        <w:rPr>
          <w:rFonts w:cs="Times New Roman"/>
          <w:b/>
          <w:sz w:val="28"/>
        </w:rPr>
        <w:t xml:space="preserve">Применение в столярном производстве ручного </w:t>
      </w:r>
      <w:r w:rsidR="00333724" w:rsidRPr="00457EFC">
        <w:rPr>
          <w:rFonts w:cs="Times New Roman"/>
          <w:b/>
          <w:sz w:val="28"/>
        </w:rPr>
        <w:t xml:space="preserve">и </w:t>
      </w:r>
      <w:r w:rsidRPr="00457EFC">
        <w:rPr>
          <w:rFonts w:cs="Times New Roman"/>
          <w:b/>
          <w:sz w:val="28"/>
        </w:rPr>
        <w:t>электроинструмента</w:t>
      </w:r>
      <w:r w:rsidR="00261B27" w:rsidRPr="00457EFC">
        <w:rPr>
          <w:rFonts w:cs="Times New Roman"/>
          <w:b/>
          <w:sz w:val="28"/>
        </w:rPr>
        <w:t>.</w:t>
      </w:r>
      <w:r w:rsidR="00A546A8" w:rsidRPr="00457EFC">
        <w:rPr>
          <w:rFonts w:cs="Times New Roman"/>
          <w:b/>
          <w:sz w:val="28"/>
        </w:rPr>
        <w:t xml:space="preserve"> 1</w:t>
      </w:r>
      <w:r w:rsidR="00693997" w:rsidRPr="00457EFC">
        <w:rPr>
          <w:rFonts w:cs="Times New Roman"/>
          <w:b/>
          <w:sz w:val="28"/>
        </w:rPr>
        <w:t>6</w:t>
      </w:r>
      <w:r w:rsidR="00A546A8" w:rsidRPr="00457EFC">
        <w:rPr>
          <w:rFonts w:cs="Times New Roman"/>
          <w:b/>
          <w:sz w:val="28"/>
        </w:rPr>
        <w:t xml:space="preserve"> ч.</w:t>
      </w:r>
    </w:p>
    <w:p w:rsidR="003D7FA0" w:rsidRDefault="003D7FA0" w:rsidP="003D7FA0">
      <w:pPr>
        <w:pStyle w:val="ac"/>
        <w:snapToGrid w:val="0"/>
        <w:ind w:firstLine="0"/>
        <w:rPr>
          <w:rFonts w:cs="Times New Roman"/>
          <w:color w:val="auto"/>
          <w:sz w:val="24"/>
          <w:szCs w:val="24"/>
        </w:rPr>
      </w:pPr>
      <w:r>
        <w:rPr>
          <w:rFonts w:cs="Times New Roman"/>
          <w:color w:val="auto"/>
          <w:sz w:val="24"/>
          <w:szCs w:val="24"/>
        </w:rPr>
        <w:tab/>
        <w:t>Устройство ручных электроинструментов и правила безопасной работы с ними.</w:t>
      </w:r>
    </w:p>
    <w:p w:rsidR="003D7FA0" w:rsidRDefault="003D7FA0" w:rsidP="003D7FA0">
      <w:pPr>
        <w:pStyle w:val="ac"/>
        <w:snapToGrid w:val="0"/>
        <w:ind w:firstLine="0"/>
        <w:rPr>
          <w:rFonts w:cs="Times New Roman"/>
          <w:color w:val="auto"/>
          <w:sz w:val="24"/>
          <w:szCs w:val="24"/>
        </w:rPr>
      </w:pPr>
      <w:r>
        <w:rPr>
          <w:rFonts w:cs="Times New Roman"/>
          <w:color w:val="auto"/>
          <w:sz w:val="24"/>
          <w:szCs w:val="24"/>
        </w:rPr>
        <w:tab/>
        <w:t>Ручные электропилы. Ленточная электропила и электролобзик</w:t>
      </w:r>
      <w:r w:rsidR="00C04809">
        <w:rPr>
          <w:rFonts w:cs="Times New Roman"/>
          <w:color w:val="auto"/>
          <w:sz w:val="24"/>
          <w:szCs w:val="24"/>
        </w:rPr>
        <w:t>.</w:t>
      </w:r>
    </w:p>
    <w:p w:rsidR="00261B27" w:rsidRDefault="00261B27" w:rsidP="00496682">
      <w:pPr>
        <w:pStyle w:val="ac"/>
        <w:snapToGrid w:val="0"/>
        <w:ind w:left="708" w:firstLine="0"/>
        <w:rPr>
          <w:rFonts w:cs="Times New Roman"/>
          <w:color w:val="auto"/>
          <w:sz w:val="24"/>
          <w:szCs w:val="24"/>
        </w:rPr>
      </w:pPr>
      <w:r w:rsidRPr="00261B27">
        <w:rPr>
          <w:rFonts w:cs="Times New Roman"/>
          <w:color w:val="auto"/>
          <w:sz w:val="24"/>
          <w:szCs w:val="24"/>
          <w:u w:val="single"/>
        </w:rPr>
        <w:t>Практическая работа</w:t>
      </w:r>
      <w:r w:rsidRPr="00261B27">
        <w:rPr>
          <w:rFonts w:cs="Times New Roman"/>
          <w:color w:val="auto"/>
          <w:sz w:val="24"/>
          <w:szCs w:val="24"/>
        </w:rPr>
        <w:t>. Крепление заготовок</w:t>
      </w:r>
      <w:r>
        <w:rPr>
          <w:rFonts w:cs="Times New Roman"/>
          <w:color w:val="auto"/>
          <w:sz w:val="24"/>
          <w:szCs w:val="24"/>
        </w:rPr>
        <w:t>.</w:t>
      </w:r>
      <w:r w:rsidR="007E6A41">
        <w:rPr>
          <w:rFonts w:cs="Times New Roman"/>
          <w:color w:val="auto"/>
          <w:sz w:val="24"/>
          <w:szCs w:val="24"/>
        </w:rPr>
        <w:t xml:space="preserve"> Пиление по разметке.</w:t>
      </w:r>
      <w:r w:rsidR="00496682">
        <w:rPr>
          <w:rFonts w:cs="Times New Roman"/>
          <w:color w:val="auto"/>
          <w:sz w:val="24"/>
          <w:szCs w:val="24"/>
        </w:rPr>
        <w:t xml:space="preserve"> Сверление заготовок    шуруповертом и сверлильным станком</w:t>
      </w:r>
      <w:r w:rsidR="00CC626C">
        <w:rPr>
          <w:rFonts w:cs="Times New Roman"/>
          <w:color w:val="auto"/>
          <w:sz w:val="24"/>
          <w:szCs w:val="24"/>
        </w:rPr>
        <w:t>.</w:t>
      </w:r>
    </w:p>
    <w:p w:rsidR="00C10714" w:rsidRPr="00457EFC" w:rsidRDefault="00C10714" w:rsidP="003D7FA0">
      <w:pPr>
        <w:pStyle w:val="ac"/>
        <w:snapToGrid w:val="0"/>
        <w:ind w:firstLine="0"/>
        <w:rPr>
          <w:rFonts w:cs="Times New Roman"/>
          <w:color w:val="auto"/>
          <w:sz w:val="28"/>
          <w:u w:val="single"/>
        </w:rPr>
      </w:pPr>
    </w:p>
    <w:p w:rsidR="00CB2B93" w:rsidRPr="00457EFC" w:rsidRDefault="00261B27" w:rsidP="00DA2FAE">
      <w:pPr>
        <w:pStyle w:val="ab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457EFC">
        <w:rPr>
          <w:b/>
          <w:bCs/>
          <w:sz w:val="28"/>
          <w:szCs w:val="28"/>
        </w:rPr>
        <w:t>Разметка и разметочный инструмент</w:t>
      </w:r>
      <w:r w:rsidR="00DA2FAE" w:rsidRPr="00457EFC">
        <w:rPr>
          <w:b/>
          <w:bCs/>
          <w:sz w:val="28"/>
          <w:szCs w:val="28"/>
        </w:rPr>
        <w:t>.</w:t>
      </w:r>
      <w:r w:rsidR="0085463A" w:rsidRPr="00457EFC">
        <w:rPr>
          <w:b/>
          <w:bCs/>
          <w:sz w:val="28"/>
          <w:szCs w:val="28"/>
        </w:rPr>
        <w:t xml:space="preserve"> 1</w:t>
      </w:r>
      <w:r w:rsidR="00693997" w:rsidRPr="00457EFC">
        <w:rPr>
          <w:b/>
          <w:bCs/>
          <w:sz w:val="28"/>
          <w:szCs w:val="28"/>
        </w:rPr>
        <w:t>4</w:t>
      </w:r>
      <w:r w:rsidR="0085463A" w:rsidRPr="00457EFC">
        <w:rPr>
          <w:b/>
          <w:bCs/>
          <w:sz w:val="28"/>
          <w:szCs w:val="28"/>
        </w:rPr>
        <w:t xml:space="preserve"> ч.</w:t>
      </w:r>
    </w:p>
    <w:p w:rsidR="0046795D" w:rsidRDefault="007E6A41" w:rsidP="000E2AA0">
      <w:pPr>
        <w:pStyle w:val="ab"/>
        <w:spacing w:before="0" w:beforeAutospacing="0" w:after="0" w:afterAutospacing="0"/>
        <w:ind w:left="708"/>
        <w:jc w:val="both"/>
      </w:pPr>
      <w:r w:rsidRPr="007E6A41">
        <w:t>В</w:t>
      </w:r>
      <w:r>
        <w:t>иды разметочного инструмента и уход за ним.</w:t>
      </w:r>
      <w:r w:rsidR="00CC0FFB">
        <w:t xml:space="preserve"> </w:t>
      </w:r>
      <w:r>
        <w:t>Требования к качеству разметки и приемы работы разметочными инструментами.</w:t>
      </w:r>
      <w:r w:rsidR="008803E6">
        <w:t xml:space="preserve"> Предварительная разметка.</w:t>
      </w:r>
      <w:r w:rsidR="00AD252E">
        <w:t xml:space="preserve"> Разметка по шаблону.</w:t>
      </w:r>
      <w:r w:rsidR="00F672B6" w:rsidRPr="00F672B6">
        <w:t xml:space="preserve"> </w:t>
      </w:r>
      <w:r w:rsidR="00F672B6">
        <w:t xml:space="preserve">Разметка деталей по линейке и угольнику. </w:t>
      </w:r>
      <w:r w:rsidR="008803E6">
        <w:t xml:space="preserve"> Изготовление разметочных инструментов.</w:t>
      </w:r>
      <w:r w:rsidR="005A42BD">
        <w:t xml:space="preserve"> </w:t>
      </w:r>
    </w:p>
    <w:p w:rsidR="007E6A41" w:rsidRDefault="0046795D" w:rsidP="000E2AA0">
      <w:pPr>
        <w:pStyle w:val="ab"/>
        <w:spacing w:before="0" w:beforeAutospacing="0" w:after="0" w:afterAutospacing="0"/>
        <w:ind w:left="708"/>
        <w:jc w:val="both"/>
      </w:pPr>
      <w:r w:rsidRPr="0046795D">
        <w:rPr>
          <w:u w:val="single"/>
        </w:rPr>
        <w:t>Практическая работа</w:t>
      </w:r>
      <w:r>
        <w:t xml:space="preserve">. </w:t>
      </w:r>
      <w:r w:rsidR="005A42BD">
        <w:t>Разметка заготовок</w:t>
      </w:r>
      <w:r w:rsidR="00B32F61">
        <w:t>.</w:t>
      </w:r>
    </w:p>
    <w:p w:rsidR="00C10714" w:rsidRPr="00457EFC" w:rsidRDefault="00C10714" w:rsidP="000E2AA0">
      <w:pPr>
        <w:pStyle w:val="ab"/>
        <w:spacing w:before="0" w:beforeAutospacing="0" w:after="0" w:afterAutospacing="0"/>
        <w:ind w:left="708"/>
        <w:jc w:val="both"/>
        <w:rPr>
          <w:sz w:val="28"/>
          <w:szCs w:val="28"/>
        </w:rPr>
      </w:pPr>
    </w:p>
    <w:p w:rsidR="00CB2B93" w:rsidRPr="00457EFC" w:rsidRDefault="00790C5A" w:rsidP="00DA2FAE">
      <w:pPr>
        <w:pStyle w:val="ab"/>
        <w:spacing w:before="0" w:beforeAutospacing="0" w:after="0" w:afterAutospacing="0"/>
        <w:jc w:val="both"/>
        <w:rPr>
          <w:rFonts w:eastAsia="Corbel"/>
          <w:b/>
          <w:bCs/>
          <w:sz w:val="28"/>
          <w:szCs w:val="28"/>
        </w:rPr>
      </w:pPr>
      <w:r w:rsidRPr="00457EFC">
        <w:rPr>
          <w:rFonts w:eastAsia="Corbel"/>
          <w:b/>
          <w:bCs/>
          <w:sz w:val="28"/>
          <w:szCs w:val="28"/>
        </w:rPr>
        <w:t>Обработка наружных и внутренних криволинейных поверхностей.</w:t>
      </w:r>
      <w:r w:rsidR="0085463A" w:rsidRPr="00457EFC">
        <w:rPr>
          <w:rFonts w:eastAsia="Corbel"/>
          <w:b/>
          <w:bCs/>
          <w:sz w:val="28"/>
          <w:szCs w:val="28"/>
        </w:rPr>
        <w:t xml:space="preserve"> 1</w:t>
      </w:r>
      <w:r w:rsidR="00693997" w:rsidRPr="00457EFC">
        <w:rPr>
          <w:rFonts w:eastAsia="Corbel"/>
          <w:b/>
          <w:bCs/>
          <w:sz w:val="28"/>
          <w:szCs w:val="28"/>
        </w:rPr>
        <w:t>6</w:t>
      </w:r>
      <w:r w:rsidR="0085463A" w:rsidRPr="00457EFC">
        <w:rPr>
          <w:rFonts w:eastAsia="Corbel"/>
          <w:b/>
          <w:bCs/>
          <w:sz w:val="28"/>
          <w:szCs w:val="28"/>
        </w:rPr>
        <w:t xml:space="preserve"> ч.</w:t>
      </w:r>
    </w:p>
    <w:p w:rsidR="00790C5A" w:rsidRPr="00AD1FCE" w:rsidRDefault="00790C5A" w:rsidP="00FD2342">
      <w:pPr>
        <w:pStyle w:val="ad"/>
        <w:snapToGrid w:val="0"/>
        <w:ind w:left="708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D1FCE">
        <w:rPr>
          <w:rFonts w:ascii="Times New Roman" w:hAnsi="Times New Roman" w:cs="Times New Roman"/>
          <w:b w:val="0"/>
          <w:color w:val="auto"/>
          <w:sz w:val="24"/>
          <w:szCs w:val="24"/>
        </w:rPr>
        <w:t>Шаблоны – инструменты для разметки, материалы для их изготовления. Породы деревьев, пригодные для изготовления ручек к инструменту.</w:t>
      </w:r>
      <w:r w:rsidR="00FD2342" w:rsidRPr="00AD1FC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AD1FC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Инструменты, необходимые для обработки криволинейных поверхностей: сверла, пилы </w:t>
      </w:r>
      <w:proofErr w:type="spellStart"/>
      <w:r w:rsidRPr="00AD1FCE">
        <w:rPr>
          <w:rFonts w:ascii="Times New Roman" w:hAnsi="Times New Roman" w:cs="Times New Roman"/>
          <w:b w:val="0"/>
          <w:color w:val="auto"/>
          <w:sz w:val="24"/>
          <w:szCs w:val="24"/>
        </w:rPr>
        <w:t>выкружные</w:t>
      </w:r>
      <w:proofErr w:type="spellEnd"/>
      <w:r w:rsidRPr="00AD1FC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стамеска, напильники </w:t>
      </w:r>
      <w:proofErr w:type="spellStart"/>
      <w:r w:rsidRPr="00AD1FCE">
        <w:rPr>
          <w:rFonts w:ascii="Times New Roman" w:hAnsi="Times New Roman" w:cs="Times New Roman"/>
          <w:b w:val="0"/>
          <w:color w:val="auto"/>
          <w:sz w:val="24"/>
          <w:szCs w:val="24"/>
        </w:rPr>
        <w:t>драчевые</w:t>
      </w:r>
      <w:proofErr w:type="spellEnd"/>
      <w:r w:rsidRPr="00AD1FCE">
        <w:rPr>
          <w:rFonts w:ascii="Times New Roman" w:hAnsi="Times New Roman" w:cs="Times New Roman"/>
          <w:b w:val="0"/>
          <w:color w:val="auto"/>
          <w:sz w:val="24"/>
          <w:szCs w:val="24"/>
        </w:rPr>
        <w:t>, рашпиль.</w:t>
      </w:r>
      <w:r w:rsidR="00FD2342" w:rsidRPr="00AD1FC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AD1FCE">
        <w:rPr>
          <w:rFonts w:ascii="Times New Roman" w:hAnsi="Times New Roman" w:cs="Times New Roman"/>
          <w:b w:val="0"/>
          <w:color w:val="auto"/>
          <w:sz w:val="24"/>
          <w:szCs w:val="24"/>
        </w:rPr>
        <w:t>Механическая обработка криволинейных поверхностей. Ознакомление с фрезерными станками, ленточной пилой, электролобзиком. Их устройство и назначение. Правило безопасной работы электролобзиком.</w:t>
      </w:r>
    </w:p>
    <w:p w:rsidR="00790C5A" w:rsidRDefault="00790C5A" w:rsidP="00FD2342">
      <w:pPr>
        <w:pStyle w:val="ab"/>
        <w:spacing w:before="0" w:beforeAutospacing="0" w:after="0" w:afterAutospacing="0"/>
        <w:ind w:left="708"/>
        <w:jc w:val="both"/>
      </w:pPr>
      <w:r w:rsidRPr="00AD1FCE">
        <w:rPr>
          <w:u w:val="single"/>
        </w:rPr>
        <w:t>Практическая работа.</w:t>
      </w:r>
      <w:r w:rsidR="00FD2342" w:rsidRPr="00AD1FCE">
        <w:t xml:space="preserve"> </w:t>
      </w:r>
      <w:r w:rsidRPr="00AD1FCE">
        <w:t>Изготовление шаблонов или применение готовых. Разметка по шаблону.</w:t>
      </w:r>
      <w:r w:rsidR="00FD2342" w:rsidRPr="00AD1FCE">
        <w:t xml:space="preserve"> </w:t>
      </w:r>
      <w:r w:rsidRPr="00AD1FCE">
        <w:t>Черновая обработка криволинейных поверхностей</w:t>
      </w:r>
      <w:r w:rsidR="00CA09FE">
        <w:t>.</w:t>
      </w:r>
      <w:r w:rsidRPr="00AD1FCE">
        <w:t xml:space="preserve"> Обработка </w:t>
      </w:r>
      <w:proofErr w:type="spellStart"/>
      <w:r w:rsidRPr="00AD1FCE">
        <w:t>стаместкой</w:t>
      </w:r>
      <w:proofErr w:type="spellEnd"/>
      <w:r w:rsidRPr="00AD1FCE">
        <w:t xml:space="preserve"> и напильником контурных и внутренних кромок. Предупреждение раскалывания древесины.</w:t>
      </w:r>
      <w:r w:rsidR="00FD2342" w:rsidRPr="00AD1FCE">
        <w:t xml:space="preserve"> </w:t>
      </w:r>
      <w:r w:rsidRPr="00AD1FCE">
        <w:t>Зачистка криволинейных поверхностей</w:t>
      </w:r>
      <w:r w:rsidR="00CA09FE">
        <w:t>.</w:t>
      </w:r>
      <w:r w:rsidRPr="00AD1FCE">
        <w:t xml:space="preserve"> Отделка изделия.</w:t>
      </w:r>
    </w:p>
    <w:p w:rsidR="00C10714" w:rsidRPr="00AD1FCE" w:rsidRDefault="00C10714" w:rsidP="00FD2342">
      <w:pPr>
        <w:pStyle w:val="ab"/>
        <w:spacing w:before="0" w:beforeAutospacing="0" w:after="0" w:afterAutospacing="0"/>
        <w:ind w:left="708"/>
        <w:jc w:val="both"/>
        <w:rPr>
          <w:u w:val="single"/>
        </w:rPr>
      </w:pPr>
    </w:p>
    <w:p w:rsidR="00790C5A" w:rsidRPr="00457EFC" w:rsidRDefault="002626A5" w:rsidP="00DA2FAE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457EFC">
        <w:rPr>
          <w:b/>
          <w:sz w:val="28"/>
          <w:szCs w:val="28"/>
        </w:rPr>
        <w:t>Профильное строгание древесины.</w:t>
      </w:r>
      <w:r w:rsidR="0085463A" w:rsidRPr="00457EFC">
        <w:rPr>
          <w:b/>
          <w:sz w:val="28"/>
          <w:szCs w:val="28"/>
        </w:rPr>
        <w:t xml:space="preserve"> 1</w:t>
      </w:r>
      <w:r w:rsidR="00693997" w:rsidRPr="00457EFC">
        <w:rPr>
          <w:b/>
          <w:sz w:val="28"/>
          <w:szCs w:val="28"/>
        </w:rPr>
        <w:t>4</w:t>
      </w:r>
      <w:r w:rsidR="0085463A" w:rsidRPr="00457EFC">
        <w:rPr>
          <w:b/>
          <w:sz w:val="28"/>
          <w:szCs w:val="28"/>
        </w:rPr>
        <w:t xml:space="preserve"> ч.</w:t>
      </w:r>
    </w:p>
    <w:p w:rsidR="002626A5" w:rsidRPr="002626A5" w:rsidRDefault="002626A5" w:rsidP="002626A5">
      <w:pPr>
        <w:pStyle w:val="ab"/>
        <w:spacing w:before="0" w:beforeAutospacing="0" w:after="0" w:afterAutospacing="0"/>
        <w:ind w:left="708"/>
        <w:jc w:val="both"/>
      </w:pPr>
      <w:r w:rsidRPr="002626A5">
        <w:t>Виды профильного строгания</w:t>
      </w:r>
      <w:r>
        <w:t>. Ручной инструмент для профильного строгания. Приемы выработки профилей различными инструментами.</w:t>
      </w:r>
      <w:r w:rsidR="00DE105C">
        <w:t xml:space="preserve"> </w:t>
      </w:r>
      <w:r>
        <w:t>Обработка деталей и заготовок</w:t>
      </w:r>
      <w:r w:rsidR="00DE105C">
        <w:t xml:space="preserve"> на фрезерных станках. Виды фрезерн</w:t>
      </w:r>
      <w:r w:rsidR="00376F56">
        <w:t xml:space="preserve">ого </w:t>
      </w:r>
      <w:r w:rsidR="00FC186B">
        <w:t>оборудования</w:t>
      </w:r>
      <w:r w:rsidR="00DE105C">
        <w:t>.</w:t>
      </w:r>
      <w:r w:rsidR="00FC186B">
        <w:t xml:space="preserve"> Станки с ЧПУ.</w:t>
      </w:r>
    </w:p>
    <w:p w:rsidR="00790C5A" w:rsidRDefault="00B01392" w:rsidP="00FD2342">
      <w:pPr>
        <w:pStyle w:val="ac"/>
        <w:snapToGrid w:val="0"/>
        <w:ind w:left="708" w:firstLine="0"/>
        <w:rPr>
          <w:rFonts w:cs="Times New Roman"/>
          <w:color w:val="auto"/>
          <w:sz w:val="24"/>
          <w:szCs w:val="24"/>
        </w:rPr>
      </w:pPr>
      <w:r>
        <w:rPr>
          <w:rFonts w:cs="Times New Roman"/>
          <w:color w:val="auto"/>
          <w:sz w:val="24"/>
          <w:szCs w:val="24"/>
          <w:u w:val="single"/>
        </w:rPr>
        <w:t>Практическая</w:t>
      </w:r>
      <w:r w:rsidR="00790C5A" w:rsidRPr="00AD1FCE">
        <w:rPr>
          <w:rFonts w:cs="Times New Roman"/>
          <w:color w:val="auto"/>
          <w:sz w:val="24"/>
          <w:szCs w:val="24"/>
          <w:u w:val="single"/>
        </w:rPr>
        <w:t xml:space="preserve"> работа.</w:t>
      </w:r>
      <w:r w:rsidR="00AF5875" w:rsidRPr="00AF5875">
        <w:rPr>
          <w:rFonts w:cs="Times New Roman"/>
          <w:color w:val="auto"/>
          <w:sz w:val="24"/>
          <w:szCs w:val="24"/>
        </w:rPr>
        <w:t xml:space="preserve"> </w:t>
      </w:r>
      <w:r w:rsidR="003F28B7">
        <w:rPr>
          <w:rFonts w:cs="Times New Roman"/>
          <w:color w:val="auto"/>
          <w:sz w:val="24"/>
          <w:szCs w:val="24"/>
        </w:rPr>
        <w:t>Обрести прак</w:t>
      </w:r>
      <w:r w:rsidR="00AF5875">
        <w:rPr>
          <w:rFonts w:cs="Times New Roman"/>
          <w:color w:val="auto"/>
          <w:sz w:val="24"/>
          <w:szCs w:val="24"/>
        </w:rPr>
        <w:t>тические навыки обработки древесины фрезерным оборудованием.</w:t>
      </w:r>
    </w:p>
    <w:p w:rsidR="00C10714" w:rsidRPr="00457EFC" w:rsidRDefault="00C10714" w:rsidP="00FD2342">
      <w:pPr>
        <w:pStyle w:val="ac"/>
        <w:snapToGrid w:val="0"/>
        <w:ind w:left="708" w:firstLine="0"/>
        <w:rPr>
          <w:rFonts w:cs="Times New Roman"/>
          <w:color w:val="auto"/>
          <w:sz w:val="28"/>
        </w:rPr>
      </w:pPr>
    </w:p>
    <w:p w:rsidR="00790C5A" w:rsidRPr="00457EFC" w:rsidRDefault="00790C5A" w:rsidP="00DA2FAE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457EFC">
        <w:rPr>
          <w:b/>
          <w:sz w:val="28"/>
          <w:szCs w:val="28"/>
        </w:rPr>
        <w:t>Долбление</w:t>
      </w:r>
      <w:r w:rsidR="00AF5875" w:rsidRPr="00457EFC">
        <w:rPr>
          <w:b/>
          <w:sz w:val="28"/>
          <w:szCs w:val="28"/>
        </w:rPr>
        <w:t>, сверление и</w:t>
      </w:r>
      <w:r w:rsidRPr="00457EFC">
        <w:rPr>
          <w:b/>
          <w:sz w:val="28"/>
          <w:szCs w:val="28"/>
        </w:rPr>
        <w:t xml:space="preserve"> резан</w:t>
      </w:r>
      <w:r w:rsidR="00AF5875" w:rsidRPr="00457EFC">
        <w:rPr>
          <w:b/>
          <w:sz w:val="28"/>
          <w:szCs w:val="28"/>
        </w:rPr>
        <w:t>и</w:t>
      </w:r>
      <w:r w:rsidRPr="00457EFC">
        <w:rPr>
          <w:b/>
          <w:sz w:val="28"/>
          <w:szCs w:val="28"/>
        </w:rPr>
        <w:t>е древесины</w:t>
      </w:r>
      <w:r w:rsidR="0085463A" w:rsidRPr="00457EFC">
        <w:rPr>
          <w:b/>
          <w:sz w:val="28"/>
          <w:szCs w:val="28"/>
        </w:rPr>
        <w:t xml:space="preserve"> </w:t>
      </w:r>
      <w:r w:rsidR="005808F7" w:rsidRPr="00457EFC">
        <w:rPr>
          <w:b/>
          <w:sz w:val="28"/>
          <w:szCs w:val="28"/>
        </w:rPr>
        <w:t>1</w:t>
      </w:r>
      <w:r w:rsidR="00693997" w:rsidRPr="00457EFC">
        <w:rPr>
          <w:b/>
          <w:sz w:val="28"/>
          <w:szCs w:val="28"/>
        </w:rPr>
        <w:t>4</w:t>
      </w:r>
      <w:r w:rsidR="0085463A" w:rsidRPr="00457EFC">
        <w:rPr>
          <w:b/>
          <w:sz w:val="28"/>
          <w:szCs w:val="28"/>
        </w:rPr>
        <w:t xml:space="preserve"> ч.</w:t>
      </w:r>
    </w:p>
    <w:p w:rsidR="00790C5A" w:rsidRPr="00AD1FCE" w:rsidRDefault="00790C5A" w:rsidP="00FD2342">
      <w:pPr>
        <w:pStyle w:val="ac"/>
        <w:snapToGrid w:val="0"/>
        <w:ind w:left="708" w:firstLine="0"/>
        <w:rPr>
          <w:rFonts w:cs="Times New Roman"/>
          <w:color w:val="auto"/>
          <w:sz w:val="24"/>
          <w:szCs w:val="24"/>
        </w:rPr>
      </w:pPr>
      <w:r w:rsidRPr="00AD1FCE">
        <w:rPr>
          <w:rFonts w:cs="Times New Roman"/>
          <w:color w:val="auto"/>
          <w:sz w:val="24"/>
          <w:szCs w:val="24"/>
        </w:rPr>
        <w:t>Назначения долбления и резание древесины в технологии столярных работ. Инструмент для долбления и резания. Правила и приемы долбления глухих (несквозных) и сквозных гнезд. Правила и приемы зачистки выдолбленных отверстий.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Особенности резания древесины стамеской. Требования к качеству обработанных поверхностей.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Дефекты обработанных поверхностей. Дефекты обработанных поверхностей, их причины и способы устранения.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Безопасность труда и организация рабочего места при выполнении операции.</w:t>
      </w:r>
      <w:r w:rsidR="00AF5875" w:rsidRPr="00AF5875">
        <w:rPr>
          <w:rFonts w:cs="Times New Roman"/>
          <w:color w:val="auto"/>
          <w:sz w:val="24"/>
          <w:szCs w:val="24"/>
        </w:rPr>
        <w:t xml:space="preserve"> </w:t>
      </w:r>
      <w:r w:rsidR="00AF5875" w:rsidRPr="00AD1FCE">
        <w:rPr>
          <w:rFonts w:cs="Times New Roman"/>
          <w:color w:val="auto"/>
          <w:sz w:val="24"/>
          <w:szCs w:val="24"/>
        </w:rPr>
        <w:t xml:space="preserve">Назначение сверления в технологии столярных работ. Классификация инструмента. Сверла и буравы, их квалификация. Размеры и требования к сверлам и буравам. Правила и приемы сверление вертикальных и наклонных отверстий. Безопасность труда и организация рабочего места при выполнении операции сверления. Дефекты при сверлении и меры их предупреждения. </w:t>
      </w:r>
    </w:p>
    <w:p w:rsidR="00790C5A" w:rsidRDefault="00790C5A" w:rsidP="00FD2342">
      <w:pPr>
        <w:pStyle w:val="ab"/>
        <w:spacing w:before="0" w:beforeAutospacing="0" w:after="0" w:afterAutospacing="0"/>
        <w:ind w:left="708"/>
        <w:jc w:val="both"/>
      </w:pPr>
      <w:r w:rsidRPr="00AD1FCE">
        <w:rPr>
          <w:u w:val="single"/>
        </w:rPr>
        <w:t>Практическая работа.</w:t>
      </w:r>
      <w:r w:rsidR="003630A3">
        <w:t xml:space="preserve"> </w:t>
      </w:r>
      <w:r w:rsidRPr="00AD1FCE">
        <w:t>Крепление детали при долблении в зажиме верстака.</w:t>
      </w:r>
      <w:r w:rsidR="00FD2342" w:rsidRPr="00AD1FCE">
        <w:t xml:space="preserve"> </w:t>
      </w:r>
      <w:r w:rsidRPr="00AD1FCE">
        <w:t>Долбление гнезд, сидя на детали.</w:t>
      </w:r>
      <w:r w:rsidR="00FD2342" w:rsidRPr="00AD1FCE">
        <w:t xml:space="preserve"> </w:t>
      </w:r>
      <w:r w:rsidRPr="00AD1FCE">
        <w:t>Последовательность долбления сквозного гнезда.</w:t>
      </w:r>
      <w:r w:rsidR="00FD2342" w:rsidRPr="00AD1FCE">
        <w:t xml:space="preserve"> </w:t>
      </w:r>
      <w:r w:rsidRPr="00AD1FCE">
        <w:t>Приемы долбления широкого гнезда.</w:t>
      </w:r>
      <w:r w:rsidR="00FD2342" w:rsidRPr="00AD1FCE">
        <w:t xml:space="preserve"> </w:t>
      </w:r>
      <w:r w:rsidRPr="00AD1FCE">
        <w:t>Подчистка гнезда стамеской.</w:t>
      </w:r>
      <w:r w:rsidR="00685B42" w:rsidRPr="00685B42">
        <w:t xml:space="preserve"> </w:t>
      </w:r>
      <w:r w:rsidR="00685B42">
        <w:t>С</w:t>
      </w:r>
      <w:r w:rsidR="00685B42" w:rsidRPr="00AD1FCE">
        <w:t>верление вертикальных</w:t>
      </w:r>
      <w:r w:rsidR="00CB416B">
        <w:t xml:space="preserve">, </w:t>
      </w:r>
      <w:r w:rsidR="00685B42" w:rsidRPr="00AD1FCE">
        <w:t>наклонных</w:t>
      </w:r>
      <w:r w:rsidR="00CB416B">
        <w:t xml:space="preserve"> и</w:t>
      </w:r>
      <w:r w:rsidR="00685B42" w:rsidRPr="00AD1FCE">
        <w:t xml:space="preserve"> </w:t>
      </w:r>
      <w:r w:rsidR="00CB416B">
        <w:t xml:space="preserve">сквозных </w:t>
      </w:r>
      <w:r w:rsidR="00685B42" w:rsidRPr="00AD1FCE">
        <w:t>отверстий</w:t>
      </w:r>
      <w:r w:rsidR="00685B42">
        <w:t xml:space="preserve"> в заготовке</w:t>
      </w:r>
      <w:r w:rsidR="00A73668">
        <w:t>.</w:t>
      </w:r>
      <w:r w:rsidR="003630A3">
        <w:t xml:space="preserve"> </w:t>
      </w:r>
    </w:p>
    <w:p w:rsidR="0085463A" w:rsidRPr="00AD1FCE" w:rsidRDefault="0085463A" w:rsidP="00FD2342">
      <w:pPr>
        <w:pStyle w:val="ab"/>
        <w:spacing w:before="0" w:beforeAutospacing="0" w:after="0" w:afterAutospacing="0"/>
        <w:ind w:left="708"/>
        <w:jc w:val="both"/>
        <w:rPr>
          <w:u w:val="single"/>
        </w:rPr>
      </w:pPr>
    </w:p>
    <w:p w:rsidR="00790C5A" w:rsidRPr="00457EFC" w:rsidRDefault="005E24B3" w:rsidP="00DA2FAE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457EFC">
        <w:rPr>
          <w:b/>
          <w:sz w:val="28"/>
          <w:szCs w:val="28"/>
        </w:rPr>
        <w:t>Зачис</w:t>
      </w:r>
      <w:r w:rsidR="000E2AA0" w:rsidRPr="00457EFC">
        <w:rPr>
          <w:b/>
          <w:sz w:val="28"/>
          <w:szCs w:val="28"/>
        </w:rPr>
        <w:t>т</w:t>
      </w:r>
      <w:r w:rsidRPr="00457EFC">
        <w:rPr>
          <w:b/>
          <w:sz w:val="28"/>
          <w:szCs w:val="28"/>
        </w:rPr>
        <w:t xml:space="preserve">ка и шлифование </w:t>
      </w:r>
      <w:r w:rsidR="00790C5A" w:rsidRPr="00457EFC">
        <w:rPr>
          <w:b/>
          <w:sz w:val="28"/>
          <w:szCs w:val="28"/>
        </w:rPr>
        <w:t>изделий</w:t>
      </w:r>
      <w:r w:rsidRPr="00457EFC">
        <w:rPr>
          <w:b/>
          <w:sz w:val="28"/>
          <w:szCs w:val="28"/>
        </w:rPr>
        <w:t>.</w:t>
      </w:r>
      <w:r w:rsidR="00C10714" w:rsidRPr="00457EFC">
        <w:rPr>
          <w:b/>
          <w:sz w:val="28"/>
          <w:szCs w:val="28"/>
        </w:rPr>
        <w:t xml:space="preserve"> 1</w:t>
      </w:r>
      <w:r w:rsidR="00693997" w:rsidRPr="00457EFC">
        <w:rPr>
          <w:b/>
          <w:sz w:val="28"/>
          <w:szCs w:val="28"/>
        </w:rPr>
        <w:t>2</w:t>
      </w:r>
      <w:r w:rsidR="00C10714" w:rsidRPr="00457EFC">
        <w:rPr>
          <w:b/>
          <w:sz w:val="28"/>
          <w:szCs w:val="28"/>
        </w:rPr>
        <w:t xml:space="preserve"> ч.</w:t>
      </w:r>
    </w:p>
    <w:p w:rsidR="0063348F" w:rsidRDefault="004A040C" w:rsidP="00FD2342">
      <w:pPr>
        <w:pStyle w:val="ac"/>
        <w:snapToGrid w:val="0"/>
        <w:ind w:left="708" w:firstLine="0"/>
        <w:rPr>
          <w:rFonts w:cs="Times New Roman"/>
          <w:color w:val="auto"/>
          <w:sz w:val="24"/>
          <w:szCs w:val="24"/>
        </w:rPr>
      </w:pPr>
      <w:r>
        <w:rPr>
          <w:rFonts w:cs="Times New Roman"/>
          <w:color w:val="auto"/>
          <w:sz w:val="24"/>
          <w:szCs w:val="24"/>
        </w:rPr>
        <w:t>Виды и назначение шлифовальных станков</w:t>
      </w:r>
      <w:r w:rsidR="00F643EA">
        <w:rPr>
          <w:rFonts w:cs="Times New Roman"/>
          <w:color w:val="auto"/>
          <w:sz w:val="24"/>
          <w:szCs w:val="24"/>
        </w:rPr>
        <w:t xml:space="preserve"> и инструментов</w:t>
      </w:r>
      <w:r>
        <w:rPr>
          <w:rFonts w:cs="Times New Roman"/>
          <w:color w:val="auto"/>
          <w:sz w:val="24"/>
          <w:szCs w:val="24"/>
        </w:rPr>
        <w:t>.</w:t>
      </w:r>
      <w:r w:rsidR="00F643EA">
        <w:rPr>
          <w:rFonts w:cs="Times New Roman"/>
          <w:color w:val="auto"/>
          <w:sz w:val="24"/>
          <w:szCs w:val="24"/>
        </w:rPr>
        <w:t xml:space="preserve"> Правила шлифования деталей. </w:t>
      </w:r>
      <w:r w:rsidR="00790C5A" w:rsidRPr="00AD1FCE">
        <w:rPr>
          <w:rFonts w:cs="Times New Roman"/>
          <w:color w:val="auto"/>
          <w:sz w:val="24"/>
          <w:szCs w:val="24"/>
        </w:rPr>
        <w:t xml:space="preserve">Назначение циклевания. </w:t>
      </w:r>
      <w:r w:rsidR="00F643EA">
        <w:rPr>
          <w:rFonts w:cs="Times New Roman"/>
          <w:color w:val="auto"/>
          <w:sz w:val="24"/>
          <w:szCs w:val="24"/>
        </w:rPr>
        <w:t>Понятие шероховатости заготовок из древесины. Требования к шероховатости поверхностей деталей. Материалы инструменты и оборудование, для устранения шероховатости деталей из древесины.</w:t>
      </w:r>
    </w:p>
    <w:p w:rsidR="00790C5A" w:rsidRPr="0063348F" w:rsidRDefault="0063348F" w:rsidP="00FD2342">
      <w:pPr>
        <w:pStyle w:val="ac"/>
        <w:snapToGrid w:val="0"/>
        <w:ind w:left="708" w:firstLine="0"/>
        <w:rPr>
          <w:rFonts w:cs="Times New Roman"/>
          <w:color w:val="auto"/>
          <w:sz w:val="24"/>
          <w:szCs w:val="24"/>
        </w:rPr>
      </w:pPr>
      <w:r w:rsidRPr="0063348F">
        <w:rPr>
          <w:rFonts w:cs="Times New Roman"/>
          <w:color w:val="auto"/>
          <w:sz w:val="24"/>
          <w:szCs w:val="24"/>
          <w:u w:val="single"/>
        </w:rPr>
        <w:t>Практические работы.</w:t>
      </w:r>
      <w:r w:rsidR="00F643EA" w:rsidRPr="0063348F">
        <w:rPr>
          <w:rFonts w:cs="Times New Roman"/>
          <w:color w:val="auto"/>
          <w:sz w:val="24"/>
          <w:szCs w:val="24"/>
          <w:u w:val="single"/>
        </w:rPr>
        <w:t xml:space="preserve"> </w:t>
      </w:r>
      <w:r w:rsidRPr="0063348F">
        <w:rPr>
          <w:rFonts w:cs="Times New Roman"/>
          <w:color w:val="auto"/>
          <w:sz w:val="24"/>
          <w:szCs w:val="24"/>
        </w:rPr>
        <w:t xml:space="preserve">Устранение чрезмерной шероховатости </w:t>
      </w:r>
      <w:r>
        <w:rPr>
          <w:rFonts w:cs="Times New Roman"/>
          <w:color w:val="auto"/>
          <w:sz w:val="24"/>
          <w:szCs w:val="24"/>
        </w:rPr>
        <w:t>древесины с помощью циклевания, а также шлифовальной машинки.</w:t>
      </w:r>
    </w:p>
    <w:p w:rsidR="0085463A" w:rsidRPr="00AD1FCE" w:rsidRDefault="0085463A" w:rsidP="00FD2342">
      <w:pPr>
        <w:pStyle w:val="ac"/>
        <w:snapToGrid w:val="0"/>
        <w:ind w:left="708" w:firstLine="0"/>
        <w:rPr>
          <w:rFonts w:cs="Times New Roman"/>
          <w:color w:val="auto"/>
          <w:sz w:val="24"/>
          <w:szCs w:val="24"/>
        </w:rPr>
      </w:pPr>
    </w:p>
    <w:p w:rsidR="00790C5A" w:rsidRPr="00457EFC" w:rsidRDefault="00A73668" w:rsidP="00DA2FAE">
      <w:pPr>
        <w:pStyle w:val="ab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457EFC">
        <w:rPr>
          <w:b/>
          <w:sz w:val="28"/>
          <w:szCs w:val="28"/>
        </w:rPr>
        <w:t>Подготовка столярных изделий к отделке</w:t>
      </w:r>
      <w:r w:rsidR="00FD2342" w:rsidRPr="00457EFC">
        <w:rPr>
          <w:b/>
          <w:sz w:val="28"/>
          <w:szCs w:val="28"/>
        </w:rPr>
        <w:t>.</w:t>
      </w:r>
      <w:r w:rsidR="00C10714" w:rsidRPr="00457EFC">
        <w:rPr>
          <w:b/>
          <w:sz w:val="28"/>
          <w:szCs w:val="28"/>
        </w:rPr>
        <w:t xml:space="preserve"> 12 ч.</w:t>
      </w:r>
    </w:p>
    <w:p w:rsidR="006D7ADD" w:rsidRPr="00AD1FCE" w:rsidRDefault="006D7ADD" w:rsidP="00FD2342">
      <w:pPr>
        <w:pStyle w:val="ac"/>
        <w:snapToGrid w:val="0"/>
        <w:ind w:left="708" w:firstLine="0"/>
        <w:rPr>
          <w:rFonts w:cs="Times New Roman"/>
          <w:color w:val="auto"/>
          <w:sz w:val="24"/>
          <w:szCs w:val="24"/>
        </w:rPr>
      </w:pPr>
      <w:bookmarkStart w:id="1" w:name="_Hlk104995902"/>
      <w:r w:rsidRPr="00AD1FCE">
        <w:rPr>
          <w:rFonts w:cs="Times New Roman"/>
          <w:color w:val="auto"/>
          <w:sz w:val="24"/>
          <w:szCs w:val="24"/>
        </w:rPr>
        <w:t xml:space="preserve">Назначение отделки. </w:t>
      </w:r>
      <w:r w:rsidR="00D8784C">
        <w:rPr>
          <w:rFonts w:cs="Times New Roman"/>
          <w:color w:val="auto"/>
          <w:sz w:val="24"/>
          <w:szCs w:val="24"/>
        </w:rPr>
        <w:t>Виды к</w:t>
      </w:r>
      <w:r w:rsidRPr="00AD1FCE">
        <w:rPr>
          <w:rFonts w:cs="Times New Roman"/>
          <w:color w:val="auto"/>
          <w:sz w:val="24"/>
          <w:szCs w:val="24"/>
        </w:rPr>
        <w:t>расител</w:t>
      </w:r>
      <w:r w:rsidR="00D8784C">
        <w:rPr>
          <w:rFonts w:cs="Times New Roman"/>
          <w:color w:val="auto"/>
          <w:sz w:val="24"/>
          <w:szCs w:val="24"/>
        </w:rPr>
        <w:t>ей,</w:t>
      </w:r>
      <w:r w:rsidRPr="00AD1FCE">
        <w:rPr>
          <w:rFonts w:cs="Times New Roman"/>
          <w:color w:val="auto"/>
          <w:sz w:val="24"/>
          <w:szCs w:val="24"/>
        </w:rPr>
        <w:t xml:space="preserve"> для </w:t>
      </w:r>
      <w:r w:rsidR="00F0353B">
        <w:rPr>
          <w:rFonts w:cs="Times New Roman"/>
          <w:color w:val="auto"/>
          <w:sz w:val="24"/>
          <w:szCs w:val="24"/>
        </w:rPr>
        <w:t>о</w:t>
      </w:r>
      <w:r w:rsidRPr="00AD1FCE">
        <w:rPr>
          <w:rFonts w:cs="Times New Roman"/>
          <w:color w:val="auto"/>
          <w:sz w:val="24"/>
          <w:szCs w:val="24"/>
        </w:rPr>
        <w:t>краш</w:t>
      </w:r>
      <w:r w:rsidR="00F0353B">
        <w:rPr>
          <w:rFonts w:cs="Times New Roman"/>
          <w:color w:val="auto"/>
          <w:sz w:val="24"/>
          <w:szCs w:val="24"/>
        </w:rPr>
        <w:t>ива</w:t>
      </w:r>
      <w:r w:rsidRPr="00AD1FCE">
        <w:rPr>
          <w:rFonts w:cs="Times New Roman"/>
          <w:color w:val="auto"/>
          <w:sz w:val="24"/>
          <w:szCs w:val="24"/>
        </w:rPr>
        <w:t xml:space="preserve">ния поверхности древесины. </w:t>
      </w:r>
      <w:bookmarkEnd w:id="1"/>
      <w:r w:rsidRPr="00AD1FCE">
        <w:rPr>
          <w:rFonts w:cs="Times New Roman"/>
          <w:color w:val="auto"/>
          <w:sz w:val="24"/>
          <w:szCs w:val="24"/>
        </w:rPr>
        <w:t>Назначение красителей.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Грунтовка и ее значение.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Лаки: спиртовые, нитролаки, масляные.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lastRenderedPageBreak/>
        <w:t>Растворители.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Способы нанесения лаков и сушка покрытий. Правила безопасности работы при отделке.</w:t>
      </w:r>
    </w:p>
    <w:p w:rsidR="006D7ADD" w:rsidRDefault="006D7ADD" w:rsidP="00FD2342">
      <w:pPr>
        <w:pStyle w:val="ab"/>
        <w:spacing w:before="0" w:beforeAutospacing="0" w:after="0" w:afterAutospacing="0"/>
        <w:ind w:left="708"/>
        <w:jc w:val="both"/>
      </w:pPr>
      <w:r w:rsidRPr="00AD1FCE">
        <w:rPr>
          <w:u w:val="single"/>
        </w:rPr>
        <w:t>Практические работы.</w:t>
      </w:r>
      <w:r w:rsidR="00FD2342" w:rsidRPr="00AD1FCE">
        <w:t xml:space="preserve"> </w:t>
      </w:r>
      <w:r w:rsidRPr="00AD1FCE">
        <w:t>Поднятие ворса.</w:t>
      </w:r>
      <w:r w:rsidR="00FD2342" w:rsidRPr="00AD1FCE">
        <w:t xml:space="preserve"> </w:t>
      </w:r>
      <w:r w:rsidRPr="00AD1FCE">
        <w:t>Приготовление водной краски. Нанесение водной краски тампоном.</w:t>
      </w:r>
      <w:r w:rsidR="00FD2342" w:rsidRPr="00AD1FCE">
        <w:t xml:space="preserve"> </w:t>
      </w:r>
      <w:r w:rsidRPr="00AD1FCE">
        <w:t>Лощение поверхности. Заполнение пор мастикой.</w:t>
      </w:r>
      <w:r w:rsidR="00FD2342" w:rsidRPr="00AD1FCE">
        <w:t xml:space="preserve"> </w:t>
      </w:r>
      <w:r w:rsidRPr="00AD1FCE">
        <w:t>Нанесение лаков кистью. Шлифование. Лакирование поверхности.</w:t>
      </w:r>
      <w:r w:rsidR="00FD2342" w:rsidRPr="00AD1FCE">
        <w:t xml:space="preserve"> </w:t>
      </w:r>
      <w:proofErr w:type="spellStart"/>
      <w:r w:rsidRPr="00AD1FCE">
        <w:t>Располировка</w:t>
      </w:r>
      <w:proofErr w:type="spellEnd"/>
      <w:r w:rsidRPr="00AD1FCE">
        <w:t xml:space="preserve"> поверхности.</w:t>
      </w:r>
    </w:p>
    <w:p w:rsidR="0085463A" w:rsidRPr="00AD1FCE" w:rsidRDefault="0085463A" w:rsidP="00FD2342">
      <w:pPr>
        <w:pStyle w:val="ab"/>
        <w:spacing w:before="0" w:beforeAutospacing="0" w:after="0" w:afterAutospacing="0"/>
        <w:ind w:left="708"/>
        <w:jc w:val="both"/>
        <w:rPr>
          <w:u w:val="single"/>
        </w:rPr>
      </w:pPr>
    </w:p>
    <w:p w:rsidR="006D7ADD" w:rsidRPr="00457EFC" w:rsidRDefault="006D7ADD" w:rsidP="00DA2FAE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457EFC">
        <w:rPr>
          <w:b/>
          <w:sz w:val="28"/>
          <w:szCs w:val="28"/>
        </w:rPr>
        <w:t xml:space="preserve">Столярные </w:t>
      </w:r>
      <w:r w:rsidR="00A73668" w:rsidRPr="00457EFC">
        <w:rPr>
          <w:b/>
          <w:sz w:val="28"/>
          <w:szCs w:val="28"/>
        </w:rPr>
        <w:t>соединения и изделия</w:t>
      </w:r>
      <w:r w:rsidRPr="00457EFC">
        <w:rPr>
          <w:b/>
          <w:sz w:val="28"/>
          <w:szCs w:val="28"/>
        </w:rPr>
        <w:t>.</w:t>
      </w:r>
      <w:r w:rsidR="00C10714" w:rsidRPr="00457EFC">
        <w:rPr>
          <w:b/>
          <w:sz w:val="28"/>
          <w:szCs w:val="28"/>
        </w:rPr>
        <w:t xml:space="preserve"> 1</w:t>
      </w:r>
      <w:r w:rsidR="0063348F" w:rsidRPr="00457EFC">
        <w:rPr>
          <w:b/>
          <w:sz w:val="28"/>
          <w:szCs w:val="28"/>
        </w:rPr>
        <w:t>4</w:t>
      </w:r>
      <w:r w:rsidR="00C10714" w:rsidRPr="00457EFC">
        <w:rPr>
          <w:b/>
          <w:sz w:val="28"/>
          <w:szCs w:val="28"/>
        </w:rPr>
        <w:t xml:space="preserve"> ч.</w:t>
      </w:r>
    </w:p>
    <w:p w:rsidR="006D7ADD" w:rsidRPr="00AD1FCE" w:rsidRDefault="006D7ADD" w:rsidP="00FD2342">
      <w:pPr>
        <w:pStyle w:val="ac"/>
        <w:snapToGrid w:val="0"/>
        <w:ind w:left="708" w:firstLine="0"/>
        <w:rPr>
          <w:rFonts w:cs="Times New Roman"/>
          <w:color w:val="auto"/>
          <w:sz w:val="24"/>
          <w:szCs w:val="24"/>
        </w:rPr>
      </w:pPr>
      <w:r w:rsidRPr="00AD1FCE">
        <w:rPr>
          <w:rFonts w:cs="Times New Roman"/>
          <w:color w:val="auto"/>
          <w:sz w:val="24"/>
          <w:szCs w:val="24"/>
        </w:rPr>
        <w:t>Виды столярных соединений.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Конструктивные части и элементы столярных соединений.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Шиповые соединения.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Виды основных концевых соединений.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Угловые  и серединные соединения.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Ящичные соединения.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Примеры применения угловых, концевых, серединных и ящичных соединений.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bookmarkStart w:id="2" w:name="_Hlk104998215"/>
      <w:r w:rsidRPr="00AD1FCE">
        <w:rPr>
          <w:rFonts w:cs="Times New Roman"/>
          <w:color w:val="auto"/>
          <w:sz w:val="24"/>
          <w:szCs w:val="24"/>
        </w:rPr>
        <w:t>Технологический процесс изготовления соединений.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 xml:space="preserve">Рабочие чертежи  на простые столярные изделия. </w:t>
      </w:r>
      <w:bookmarkEnd w:id="2"/>
      <w:r w:rsidRPr="00AD1FCE">
        <w:rPr>
          <w:rFonts w:cs="Times New Roman"/>
          <w:color w:val="auto"/>
          <w:sz w:val="24"/>
          <w:szCs w:val="24"/>
        </w:rPr>
        <w:t>Технические требования к качеству соединений.</w:t>
      </w:r>
    </w:p>
    <w:p w:rsidR="006D7ADD" w:rsidRPr="00AD1FCE" w:rsidRDefault="006D7ADD" w:rsidP="00FD2342">
      <w:pPr>
        <w:pStyle w:val="ab"/>
        <w:spacing w:before="0" w:beforeAutospacing="0" w:after="0" w:afterAutospacing="0"/>
        <w:ind w:left="708"/>
        <w:jc w:val="both"/>
        <w:rPr>
          <w:b/>
        </w:rPr>
      </w:pPr>
      <w:r w:rsidRPr="00AD1FCE">
        <w:rPr>
          <w:u w:val="single"/>
        </w:rPr>
        <w:t>Практические работы.</w:t>
      </w:r>
      <w:r w:rsidR="00FD2342" w:rsidRPr="00AD1FCE">
        <w:rPr>
          <w:b/>
        </w:rPr>
        <w:t xml:space="preserve"> </w:t>
      </w:r>
      <w:r w:rsidRPr="00AD1FCE">
        <w:t>Чтение рабочих чертежей на изготовление простой мебели.</w:t>
      </w:r>
      <w:r w:rsidR="00FD2342" w:rsidRPr="00AD1FCE">
        <w:t xml:space="preserve"> </w:t>
      </w:r>
      <w:r w:rsidRPr="00AD1FCE">
        <w:t>Изготовление рамок, коробок, щитов.</w:t>
      </w:r>
      <w:r w:rsidR="00FD2342" w:rsidRPr="00AD1FCE">
        <w:t xml:space="preserve"> </w:t>
      </w:r>
      <w:r w:rsidRPr="00AD1FCE">
        <w:t xml:space="preserve">Соединение деталей и узлов из древесно-стружечных и </w:t>
      </w:r>
      <w:proofErr w:type="gramStart"/>
      <w:r w:rsidRPr="00AD1FCE">
        <w:t>древесно-волокнистых</w:t>
      </w:r>
      <w:proofErr w:type="gramEnd"/>
      <w:r w:rsidRPr="00AD1FCE">
        <w:t xml:space="preserve"> плит.</w:t>
      </w:r>
      <w:r w:rsidR="00FD2342" w:rsidRPr="00AD1FCE">
        <w:t xml:space="preserve"> </w:t>
      </w:r>
      <w:r w:rsidRPr="00AD1FCE">
        <w:t>Подготовка столярных изделий к отделке.</w:t>
      </w:r>
    </w:p>
    <w:p w:rsidR="006D7ADD" w:rsidRDefault="006D7ADD" w:rsidP="00FD2342">
      <w:pPr>
        <w:pStyle w:val="ab"/>
        <w:spacing w:before="0" w:beforeAutospacing="0" w:after="0" w:afterAutospacing="0"/>
        <w:ind w:left="708"/>
        <w:jc w:val="both"/>
      </w:pPr>
      <w:r w:rsidRPr="00AD1FCE">
        <w:rPr>
          <w:u w:val="single"/>
        </w:rPr>
        <w:t>Практические работы.</w:t>
      </w:r>
      <w:r w:rsidR="00FD2342" w:rsidRPr="00AD1FCE">
        <w:rPr>
          <w:b/>
        </w:rPr>
        <w:t xml:space="preserve"> </w:t>
      </w:r>
      <w:bookmarkStart w:id="3" w:name="_Hlk104817044"/>
      <w:r w:rsidRPr="00AD1FCE">
        <w:t>Разметка деталей по линейке и угольнику.</w:t>
      </w:r>
      <w:r w:rsidR="00FD2342" w:rsidRPr="00AD1FCE">
        <w:t xml:space="preserve"> </w:t>
      </w:r>
      <w:r w:rsidRPr="00AD1FCE">
        <w:t>Крепление сверла. Сверление сквозных отверстий</w:t>
      </w:r>
      <w:bookmarkEnd w:id="3"/>
      <w:r w:rsidRPr="00AD1FCE">
        <w:t>.</w:t>
      </w:r>
      <w:r w:rsidR="00FD2342" w:rsidRPr="00AD1FCE">
        <w:t xml:space="preserve"> </w:t>
      </w:r>
      <w:r w:rsidRPr="00AD1FCE">
        <w:t>Сверление несквозных отверстий по отметке на сверле или с муфтой. Контроль глубины сверления.</w:t>
      </w:r>
    </w:p>
    <w:p w:rsidR="0085463A" w:rsidRDefault="0085463A" w:rsidP="00FD2342">
      <w:pPr>
        <w:pStyle w:val="ab"/>
        <w:spacing w:before="0" w:beforeAutospacing="0" w:after="0" w:afterAutospacing="0"/>
        <w:ind w:left="708"/>
        <w:jc w:val="both"/>
      </w:pPr>
    </w:p>
    <w:p w:rsidR="00C10714" w:rsidRDefault="00C10714" w:rsidP="00FD2342">
      <w:pPr>
        <w:pStyle w:val="ab"/>
        <w:spacing w:before="0" w:beforeAutospacing="0" w:after="0" w:afterAutospacing="0"/>
        <w:ind w:left="708"/>
        <w:jc w:val="both"/>
      </w:pPr>
    </w:p>
    <w:p w:rsidR="00C10714" w:rsidRDefault="00C10714" w:rsidP="00FD2342">
      <w:pPr>
        <w:pStyle w:val="ab"/>
        <w:spacing w:before="0" w:beforeAutospacing="0" w:after="0" w:afterAutospacing="0"/>
        <w:ind w:left="708"/>
        <w:jc w:val="both"/>
      </w:pPr>
    </w:p>
    <w:p w:rsidR="00A73668" w:rsidRPr="00457EFC" w:rsidRDefault="00A73668" w:rsidP="00A73668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457EFC">
        <w:rPr>
          <w:b/>
          <w:sz w:val="28"/>
          <w:szCs w:val="28"/>
        </w:rPr>
        <w:t>Художественная отделка изделий из древесины</w:t>
      </w:r>
      <w:r w:rsidR="00C10714" w:rsidRPr="00457EFC">
        <w:rPr>
          <w:b/>
          <w:sz w:val="28"/>
          <w:szCs w:val="28"/>
        </w:rPr>
        <w:t>. 1</w:t>
      </w:r>
      <w:r w:rsidR="00693997" w:rsidRPr="00457EFC">
        <w:rPr>
          <w:b/>
          <w:sz w:val="28"/>
          <w:szCs w:val="28"/>
        </w:rPr>
        <w:t>2</w:t>
      </w:r>
      <w:r w:rsidR="00C10714" w:rsidRPr="00457EFC">
        <w:rPr>
          <w:b/>
          <w:sz w:val="28"/>
          <w:szCs w:val="28"/>
        </w:rPr>
        <w:t xml:space="preserve"> ч.</w:t>
      </w:r>
    </w:p>
    <w:p w:rsidR="00A73668" w:rsidRPr="005808F7" w:rsidRDefault="000D358B" w:rsidP="005808F7">
      <w:pPr>
        <w:ind w:left="708"/>
        <w:rPr>
          <w:rFonts w:ascii="Times New Roman" w:hAnsi="Times New Roman" w:cs="Times New Roman"/>
          <w:sz w:val="24"/>
          <w:szCs w:val="24"/>
        </w:rPr>
      </w:pPr>
      <w:r w:rsidRPr="005808F7">
        <w:rPr>
          <w:rFonts w:ascii="Times New Roman" w:hAnsi="Times New Roman" w:cs="Times New Roman"/>
          <w:sz w:val="24"/>
          <w:szCs w:val="24"/>
        </w:rPr>
        <w:t>Разновидности декоративной обработки древесины</w:t>
      </w:r>
      <w:r w:rsidRPr="005808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85463A" w:rsidRPr="005808F7">
        <w:rPr>
          <w:rFonts w:ascii="Times New Roman" w:hAnsi="Times New Roman" w:cs="Times New Roman"/>
          <w:sz w:val="24"/>
          <w:szCs w:val="24"/>
        </w:rPr>
        <w:t>Основные виды художественной отделки:</w:t>
      </w:r>
      <w:r w:rsidR="00E901C7" w:rsidRPr="005808F7">
        <w:rPr>
          <w:rFonts w:ascii="Times New Roman" w:hAnsi="Times New Roman" w:cs="Times New Roman"/>
          <w:sz w:val="24"/>
          <w:szCs w:val="24"/>
        </w:rPr>
        <w:t xml:space="preserve"> обжигание, мозаика, резьба. </w:t>
      </w:r>
      <w:r w:rsidR="0085463A" w:rsidRPr="005808F7">
        <w:rPr>
          <w:rFonts w:ascii="Times New Roman" w:hAnsi="Times New Roman" w:cs="Times New Roman"/>
          <w:sz w:val="24"/>
          <w:szCs w:val="24"/>
        </w:rPr>
        <w:t xml:space="preserve">Ознакомление </w:t>
      </w:r>
      <w:r w:rsidR="00E901C7" w:rsidRPr="005808F7">
        <w:rPr>
          <w:rFonts w:ascii="Times New Roman" w:hAnsi="Times New Roman" w:cs="Times New Roman"/>
          <w:sz w:val="24"/>
          <w:szCs w:val="24"/>
        </w:rPr>
        <w:t>с</w:t>
      </w:r>
      <w:r w:rsidR="0085463A" w:rsidRPr="005808F7">
        <w:rPr>
          <w:rFonts w:ascii="Times New Roman" w:hAnsi="Times New Roman" w:cs="Times New Roman"/>
          <w:sz w:val="24"/>
          <w:szCs w:val="24"/>
        </w:rPr>
        <w:t xml:space="preserve"> видами отделки древесины: инкрустацией, интарсией, маркетри, паркетри.</w:t>
      </w:r>
      <w:r w:rsidR="005808F7">
        <w:rPr>
          <w:rFonts w:ascii="Times New Roman" w:hAnsi="Times New Roman" w:cs="Times New Roman"/>
          <w:sz w:val="24"/>
          <w:szCs w:val="24"/>
        </w:rPr>
        <w:t xml:space="preserve"> </w:t>
      </w:r>
      <w:r w:rsidR="006E5DA0" w:rsidRPr="005808F7">
        <w:rPr>
          <w:rFonts w:ascii="Times New Roman" w:hAnsi="Times New Roman" w:cs="Times New Roman"/>
          <w:sz w:val="24"/>
          <w:szCs w:val="24"/>
          <w:u w:val="single"/>
        </w:rPr>
        <w:t>Практические работы:</w:t>
      </w:r>
      <w:r w:rsidR="006E5DA0" w:rsidRPr="005808F7">
        <w:rPr>
          <w:rFonts w:ascii="Times New Roman" w:hAnsi="Times New Roman" w:cs="Times New Roman"/>
          <w:sz w:val="24"/>
          <w:szCs w:val="24"/>
        </w:rPr>
        <w:t xml:space="preserve"> </w:t>
      </w:r>
      <w:r w:rsidRPr="005808F7">
        <w:rPr>
          <w:rFonts w:ascii="Times New Roman" w:hAnsi="Times New Roman" w:cs="Times New Roman"/>
          <w:sz w:val="24"/>
          <w:szCs w:val="24"/>
        </w:rPr>
        <w:t>Составление геометрического орнамента.</w:t>
      </w:r>
      <w:r w:rsidR="005808F7">
        <w:rPr>
          <w:rFonts w:ascii="Times New Roman" w:hAnsi="Times New Roman" w:cs="Times New Roman"/>
          <w:sz w:val="24"/>
          <w:szCs w:val="24"/>
        </w:rPr>
        <w:t xml:space="preserve"> </w:t>
      </w:r>
      <w:r w:rsidRPr="005808F7">
        <w:rPr>
          <w:rFonts w:ascii="Times New Roman" w:hAnsi="Times New Roman" w:cs="Times New Roman"/>
          <w:sz w:val="24"/>
          <w:szCs w:val="24"/>
          <w:u w:val="single"/>
        </w:rPr>
        <w:t>Практические работы</w:t>
      </w:r>
      <w:r w:rsidRPr="005808F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  <w:r w:rsidRPr="005808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808F7">
        <w:rPr>
          <w:rFonts w:ascii="Times New Roman" w:hAnsi="Times New Roman" w:cs="Times New Roman"/>
          <w:sz w:val="24"/>
          <w:szCs w:val="24"/>
        </w:rPr>
        <w:t>Выполнение геометрической резьбы на заготовках.</w:t>
      </w:r>
      <w:r w:rsidR="00A73668" w:rsidRPr="005808F7">
        <w:rPr>
          <w:rFonts w:ascii="Times New Roman" w:hAnsi="Times New Roman" w:cs="Times New Roman"/>
          <w:sz w:val="24"/>
          <w:szCs w:val="24"/>
        </w:rPr>
        <w:tab/>
      </w:r>
    </w:p>
    <w:p w:rsidR="006D7ADD" w:rsidRPr="00457EFC" w:rsidRDefault="006D7ADD" w:rsidP="00DA2FAE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457EFC">
        <w:rPr>
          <w:b/>
          <w:sz w:val="28"/>
          <w:szCs w:val="28"/>
        </w:rPr>
        <w:t>Охрана труда, электробезопасность и пожарная безопасность при выполнении столярных работ.</w:t>
      </w:r>
      <w:r w:rsidR="002051DF" w:rsidRPr="00457EFC">
        <w:rPr>
          <w:b/>
          <w:sz w:val="28"/>
          <w:szCs w:val="28"/>
        </w:rPr>
        <w:t xml:space="preserve"> 1</w:t>
      </w:r>
      <w:r w:rsidR="00693997" w:rsidRPr="00457EFC">
        <w:rPr>
          <w:b/>
          <w:sz w:val="28"/>
          <w:szCs w:val="28"/>
        </w:rPr>
        <w:t>4</w:t>
      </w:r>
      <w:r w:rsidR="002051DF" w:rsidRPr="00457EFC">
        <w:rPr>
          <w:b/>
          <w:sz w:val="28"/>
          <w:szCs w:val="28"/>
        </w:rPr>
        <w:t xml:space="preserve"> ч.</w:t>
      </w:r>
    </w:p>
    <w:p w:rsidR="006D7ADD" w:rsidRPr="00AD1FCE" w:rsidRDefault="006D7ADD" w:rsidP="00FD2342">
      <w:pPr>
        <w:pStyle w:val="ac"/>
        <w:snapToGrid w:val="0"/>
        <w:ind w:left="708" w:firstLine="0"/>
        <w:rPr>
          <w:rFonts w:cs="Times New Roman"/>
          <w:color w:val="auto"/>
          <w:sz w:val="24"/>
          <w:szCs w:val="24"/>
        </w:rPr>
      </w:pPr>
      <w:r w:rsidRPr="00AD1FCE">
        <w:rPr>
          <w:rFonts w:cs="Times New Roman"/>
          <w:color w:val="auto"/>
          <w:sz w:val="24"/>
          <w:szCs w:val="24"/>
        </w:rPr>
        <w:t xml:space="preserve">Основные положения </w:t>
      </w:r>
      <w:proofErr w:type="gramStart"/>
      <w:r w:rsidRPr="00AD1FCE">
        <w:rPr>
          <w:rFonts w:cs="Times New Roman"/>
          <w:color w:val="auto"/>
          <w:sz w:val="24"/>
          <w:szCs w:val="24"/>
        </w:rPr>
        <w:t>законодательства  об</w:t>
      </w:r>
      <w:proofErr w:type="gramEnd"/>
      <w:r w:rsidRPr="00AD1FCE">
        <w:rPr>
          <w:rFonts w:cs="Times New Roman"/>
          <w:color w:val="auto"/>
          <w:sz w:val="24"/>
          <w:szCs w:val="24"/>
        </w:rPr>
        <w:t xml:space="preserve"> охране труда.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Забота государства  об улучшении условий труда. Охрана труда подростка.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Правила внутреннего распорядка и трудовая дисциплина.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Служба государственного надзора за безопасность труда. Контроль за соблюдением требований безопасности труда.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Основные виды и причины травматизма при работе. Травмы из-за неисправности инструмента, оборудования. Травмы, связанные со складированием, переноской материалов.  Электротравматизм.</w:t>
      </w:r>
      <w:r w:rsidR="00FD2342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Возможность быстрого возгорания древесных материалов, отходов, красок, лаков и других легковоспламеняющихся веществ. Меры и способы предохранения от травм. Предупреждение пожаров. Действия при возникновени</w:t>
      </w:r>
      <w:r w:rsidR="00FD2342" w:rsidRPr="00AD1FCE">
        <w:rPr>
          <w:rFonts w:cs="Times New Roman"/>
          <w:color w:val="auto"/>
          <w:sz w:val="24"/>
          <w:szCs w:val="24"/>
        </w:rPr>
        <w:t>и</w:t>
      </w:r>
      <w:r w:rsidRPr="00AD1FCE">
        <w:rPr>
          <w:rFonts w:cs="Times New Roman"/>
          <w:color w:val="auto"/>
          <w:sz w:val="24"/>
          <w:szCs w:val="24"/>
        </w:rPr>
        <w:t xml:space="preserve"> пожара.</w:t>
      </w:r>
    </w:p>
    <w:p w:rsidR="00DA2FAE" w:rsidRDefault="006D7ADD" w:rsidP="00FD2342">
      <w:pPr>
        <w:pStyle w:val="ab"/>
        <w:spacing w:before="0" w:beforeAutospacing="0" w:after="0" w:afterAutospacing="0"/>
        <w:ind w:left="708"/>
        <w:jc w:val="both"/>
      </w:pPr>
      <w:r w:rsidRPr="00AD1FCE">
        <w:rPr>
          <w:u w:val="single"/>
        </w:rPr>
        <w:t>Практическая работа</w:t>
      </w:r>
      <w:r w:rsidR="00DA2FAE" w:rsidRPr="00AD1FCE">
        <w:rPr>
          <w:u w:val="single"/>
        </w:rPr>
        <w:t>.</w:t>
      </w:r>
      <w:r w:rsidR="00FD2342" w:rsidRPr="00AD1FCE">
        <w:rPr>
          <w:b/>
        </w:rPr>
        <w:t xml:space="preserve"> </w:t>
      </w:r>
      <w:r w:rsidR="00DA2FAE" w:rsidRPr="00AD1FCE">
        <w:t>Ролевые игры, тушение пожара, эвакуация.</w:t>
      </w:r>
    </w:p>
    <w:p w:rsidR="00914E7C" w:rsidRDefault="00914E7C" w:rsidP="00FD2342">
      <w:pPr>
        <w:pStyle w:val="ab"/>
        <w:spacing w:before="0" w:beforeAutospacing="0" w:after="0" w:afterAutospacing="0"/>
        <w:ind w:left="708"/>
        <w:jc w:val="both"/>
      </w:pPr>
    </w:p>
    <w:p w:rsidR="00DA2FAE" w:rsidRPr="00457EFC" w:rsidRDefault="00DA2FAE" w:rsidP="00DA2FAE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457EFC">
        <w:rPr>
          <w:b/>
          <w:sz w:val="28"/>
          <w:szCs w:val="28"/>
        </w:rPr>
        <w:t>Соединение деталей на шип</w:t>
      </w:r>
      <w:r w:rsidR="00914E7C" w:rsidRPr="00457EFC">
        <w:rPr>
          <w:b/>
          <w:sz w:val="28"/>
          <w:szCs w:val="28"/>
        </w:rPr>
        <w:t>:</w:t>
      </w:r>
      <w:r w:rsidRPr="00457EFC">
        <w:rPr>
          <w:b/>
          <w:sz w:val="28"/>
          <w:szCs w:val="28"/>
        </w:rPr>
        <w:t xml:space="preserve"> открытый</w:t>
      </w:r>
      <w:r w:rsidR="002051DF" w:rsidRPr="00457EFC">
        <w:rPr>
          <w:b/>
          <w:sz w:val="28"/>
          <w:szCs w:val="28"/>
        </w:rPr>
        <w:t>,</w:t>
      </w:r>
      <w:r w:rsidRPr="00457EFC">
        <w:rPr>
          <w:b/>
          <w:sz w:val="28"/>
          <w:szCs w:val="28"/>
        </w:rPr>
        <w:t xml:space="preserve"> сквозной</w:t>
      </w:r>
      <w:r w:rsidR="002051DF" w:rsidRPr="00457EFC">
        <w:rPr>
          <w:b/>
          <w:sz w:val="28"/>
          <w:szCs w:val="28"/>
        </w:rPr>
        <w:t>,</w:t>
      </w:r>
      <w:r w:rsidRPr="00457EFC">
        <w:rPr>
          <w:b/>
          <w:sz w:val="28"/>
          <w:szCs w:val="28"/>
        </w:rPr>
        <w:t xml:space="preserve"> одинарный.</w:t>
      </w:r>
      <w:r w:rsidR="00914E7C" w:rsidRPr="00457EFC">
        <w:rPr>
          <w:b/>
          <w:sz w:val="28"/>
          <w:szCs w:val="28"/>
        </w:rPr>
        <w:t xml:space="preserve"> 1</w:t>
      </w:r>
      <w:r w:rsidR="00693997" w:rsidRPr="00457EFC">
        <w:rPr>
          <w:b/>
          <w:sz w:val="28"/>
          <w:szCs w:val="28"/>
        </w:rPr>
        <w:t>6</w:t>
      </w:r>
      <w:r w:rsidR="00914E7C" w:rsidRPr="00457EFC">
        <w:rPr>
          <w:b/>
          <w:sz w:val="28"/>
          <w:szCs w:val="28"/>
        </w:rPr>
        <w:t xml:space="preserve"> ч.</w:t>
      </w:r>
    </w:p>
    <w:p w:rsidR="00DA2FAE" w:rsidRPr="00AD1FCE" w:rsidRDefault="00DA2FAE" w:rsidP="00CD426C">
      <w:pPr>
        <w:pStyle w:val="ac"/>
        <w:snapToGrid w:val="0"/>
        <w:ind w:left="708" w:firstLine="0"/>
        <w:rPr>
          <w:rFonts w:cs="Times New Roman"/>
          <w:color w:val="auto"/>
          <w:sz w:val="24"/>
          <w:szCs w:val="24"/>
        </w:rPr>
      </w:pPr>
      <w:r w:rsidRPr="00AD1FCE">
        <w:rPr>
          <w:rFonts w:cs="Times New Roman"/>
          <w:color w:val="auto"/>
          <w:sz w:val="24"/>
          <w:szCs w:val="24"/>
        </w:rPr>
        <w:t>Применение брусков с профильными поверхностями. Инструменты для строгания профильных поверхностей.</w:t>
      </w:r>
      <w:r w:rsidR="00CD426C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Устройство и назначения. Приемы разметки соединение деталей с профильными поверхностями. Правила безопасной работы</w:t>
      </w:r>
      <w:r w:rsidR="00CD426C" w:rsidRPr="00AD1FCE">
        <w:rPr>
          <w:rFonts w:cs="Times New Roman"/>
          <w:color w:val="auto"/>
          <w:sz w:val="24"/>
          <w:szCs w:val="24"/>
        </w:rPr>
        <w:t xml:space="preserve">. </w:t>
      </w:r>
      <w:r w:rsidRPr="00AD1FCE">
        <w:rPr>
          <w:rFonts w:cs="Times New Roman"/>
          <w:color w:val="auto"/>
          <w:sz w:val="24"/>
          <w:szCs w:val="24"/>
        </w:rPr>
        <w:t>Изготовление форточки для оконного блока.</w:t>
      </w:r>
      <w:r w:rsidR="00CD426C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Соединение УК-1 на форточке</w:t>
      </w:r>
      <w:r w:rsidR="00CD426C" w:rsidRPr="00AD1FCE">
        <w:rPr>
          <w:rFonts w:cs="Times New Roman"/>
          <w:color w:val="auto"/>
          <w:sz w:val="24"/>
          <w:szCs w:val="24"/>
        </w:rPr>
        <w:t>.</w:t>
      </w:r>
    </w:p>
    <w:p w:rsidR="00DA2FAE" w:rsidRDefault="00DA2FAE" w:rsidP="00CD426C">
      <w:pPr>
        <w:pStyle w:val="ab"/>
        <w:spacing w:before="0" w:beforeAutospacing="0" w:after="0" w:afterAutospacing="0"/>
        <w:ind w:left="708"/>
        <w:jc w:val="both"/>
      </w:pPr>
      <w:r w:rsidRPr="00AD1FCE">
        <w:rPr>
          <w:u w:val="single"/>
        </w:rPr>
        <w:t>Практические работы.</w:t>
      </w:r>
      <w:r w:rsidR="00CD426C" w:rsidRPr="00AD1FCE">
        <w:t xml:space="preserve"> </w:t>
      </w:r>
      <w:r w:rsidRPr="00AD1FCE">
        <w:t>Выполнение столярного соединения.</w:t>
      </w:r>
      <w:r w:rsidR="00CD426C" w:rsidRPr="00AD1FCE">
        <w:t xml:space="preserve"> </w:t>
      </w:r>
      <w:r w:rsidRPr="00AD1FCE">
        <w:t>Соединение в пол дерева.</w:t>
      </w:r>
      <w:r w:rsidR="00CD426C" w:rsidRPr="00AD1FCE">
        <w:t xml:space="preserve"> </w:t>
      </w:r>
      <w:r w:rsidRPr="00AD1FCE">
        <w:t>Изготовление подставки для цветов.</w:t>
      </w:r>
      <w:r w:rsidR="00CD426C" w:rsidRPr="00AD1FCE">
        <w:t xml:space="preserve"> </w:t>
      </w:r>
      <w:r w:rsidRPr="00AD1FCE">
        <w:t>Изготовление подставки для цветов.</w:t>
      </w:r>
      <w:r w:rsidR="00CD426C" w:rsidRPr="00AD1FCE">
        <w:t xml:space="preserve"> </w:t>
      </w:r>
      <w:r w:rsidRPr="00AD1FCE">
        <w:t>Отделка готового изделия. Шлифовка, лакирование.</w:t>
      </w:r>
    </w:p>
    <w:p w:rsidR="00C10714" w:rsidRPr="00457EFC" w:rsidRDefault="00C10714" w:rsidP="00CD426C">
      <w:pPr>
        <w:pStyle w:val="ab"/>
        <w:spacing w:before="0" w:beforeAutospacing="0" w:after="0" w:afterAutospacing="0"/>
        <w:ind w:left="708"/>
        <w:jc w:val="both"/>
        <w:rPr>
          <w:sz w:val="28"/>
          <w:szCs w:val="28"/>
          <w:u w:val="single"/>
        </w:rPr>
      </w:pPr>
    </w:p>
    <w:p w:rsidR="00DA2FAE" w:rsidRPr="00457EFC" w:rsidRDefault="00DA2FAE" w:rsidP="00DA2FAE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457EFC">
        <w:rPr>
          <w:b/>
          <w:sz w:val="28"/>
          <w:szCs w:val="28"/>
        </w:rPr>
        <w:t>Основные деревообрабатывающие станки и оборудование.</w:t>
      </w:r>
      <w:r w:rsidR="00914E7C" w:rsidRPr="00457EFC">
        <w:rPr>
          <w:b/>
          <w:sz w:val="28"/>
          <w:szCs w:val="28"/>
        </w:rPr>
        <w:t xml:space="preserve"> </w:t>
      </w:r>
      <w:r w:rsidR="005808F7" w:rsidRPr="00457EFC">
        <w:rPr>
          <w:b/>
          <w:sz w:val="28"/>
          <w:szCs w:val="28"/>
        </w:rPr>
        <w:t>1</w:t>
      </w:r>
      <w:r w:rsidR="00693997" w:rsidRPr="00457EFC">
        <w:rPr>
          <w:b/>
          <w:sz w:val="28"/>
          <w:szCs w:val="28"/>
        </w:rPr>
        <w:t>6</w:t>
      </w:r>
      <w:r w:rsidR="00914E7C" w:rsidRPr="00457EFC">
        <w:rPr>
          <w:b/>
          <w:sz w:val="28"/>
          <w:szCs w:val="28"/>
        </w:rPr>
        <w:t xml:space="preserve"> ч.</w:t>
      </w:r>
    </w:p>
    <w:p w:rsidR="00CD426C" w:rsidRPr="00AD1FCE" w:rsidRDefault="00DA2FAE" w:rsidP="00CD426C">
      <w:pPr>
        <w:pStyle w:val="ac"/>
        <w:snapToGrid w:val="0"/>
        <w:ind w:left="708" w:firstLine="0"/>
        <w:rPr>
          <w:rFonts w:cs="Times New Roman"/>
          <w:color w:val="auto"/>
          <w:sz w:val="24"/>
          <w:szCs w:val="24"/>
        </w:rPr>
      </w:pPr>
      <w:r w:rsidRPr="00AD1FCE">
        <w:rPr>
          <w:rFonts w:cs="Times New Roman"/>
          <w:color w:val="auto"/>
          <w:sz w:val="24"/>
          <w:szCs w:val="24"/>
        </w:rPr>
        <w:t>Общие сведения об обрабатывающих станках.</w:t>
      </w:r>
      <w:r w:rsidR="00CD426C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Классификация деревообрабатывающих станков по конструктивным  и технологическим признакам.</w:t>
      </w:r>
      <w:r w:rsidR="00CD426C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>Основные и вспомогательные части деревообрабатывающих станков: станина, стол, шпиндель, привод, суппорт, подающие механизмы, вспомогательные элементы.</w:t>
      </w:r>
      <w:r w:rsidR="00CD426C" w:rsidRPr="00AD1FCE">
        <w:rPr>
          <w:rFonts w:cs="Times New Roman"/>
          <w:color w:val="auto"/>
          <w:sz w:val="24"/>
          <w:szCs w:val="24"/>
        </w:rPr>
        <w:t xml:space="preserve"> </w:t>
      </w:r>
      <w:r w:rsidRPr="00AD1FCE">
        <w:rPr>
          <w:rFonts w:cs="Times New Roman"/>
          <w:color w:val="auto"/>
          <w:sz w:val="24"/>
          <w:szCs w:val="24"/>
        </w:rPr>
        <w:t xml:space="preserve">Типы регулирующего инструмента: </w:t>
      </w:r>
      <w:r w:rsidRPr="00AD1FCE">
        <w:rPr>
          <w:rFonts w:cs="Times New Roman"/>
          <w:color w:val="auto"/>
          <w:sz w:val="24"/>
          <w:szCs w:val="24"/>
        </w:rPr>
        <w:lastRenderedPageBreak/>
        <w:t>пилы, фрезы, ножи, сверла. Общие правила безопасности работы на деревообрабатывающих станках.</w:t>
      </w:r>
      <w:r w:rsidR="00CD426C" w:rsidRPr="00AD1FCE">
        <w:rPr>
          <w:rFonts w:cs="Times New Roman"/>
          <w:color w:val="auto"/>
          <w:sz w:val="24"/>
          <w:szCs w:val="24"/>
        </w:rPr>
        <w:t xml:space="preserve"> </w:t>
      </w:r>
    </w:p>
    <w:p w:rsidR="00DA2FAE" w:rsidRPr="00AD1FCE" w:rsidRDefault="00CD426C" w:rsidP="00CD426C">
      <w:pPr>
        <w:pStyle w:val="ac"/>
        <w:snapToGrid w:val="0"/>
        <w:ind w:left="708" w:firstLine="0"/>
        <w:rPr>
          <w:rFonts w:cs="Times New Roman"/>
          <w:color w:val="auto"/>
          <w:sz w:val="24"/>
          <w:szCs w:val="24"/>
        </w:rPr>
      </w:pPr>
      <w:r w:rsidRPr="00AD1FCE">
        <w:rPr>
          <w:rFonts w:cs="Times New Roman"/>
          <w:color w:val="auto"/>
          <w:sz w:val="24"/>
          <w:szCs w:val="24"/>
          <w:u w:val="single"/>
        </w:rPr>
        <w:t>Практическая работа.</w:t>
      </w:r>
      <w:r w:rsidRPr="00AD1FCE">
        <w:rPr>
          <w:rFonts w:cs="Times New Roman"/>
          <w:color w:val="auto"/>
          <w:sz w:val="24"/>
          <w:szCs w:val="24"/>
        </w:rPr>
        <w:t xml:space="preserve"> </w:t>
      </w:r>
      <w:r w:rsidR="00DA2FAE" w:rsidRPr="00AD1FCE">
        <w:rPr>
          <w:rFonts w:cs="Times New Roman"/>
          <w:color w:val="auto"/>
          <w:sz w:val="24"/>
          <w:szCs w:val="24"/>
        </w:rPr>
        <w:t>Изготовление  подсвечника. Вытачивание цилиндрической заготовки.</w:t>
      </w:r>
    </w:p>
    <w:p w:rsidR="00DA2FAE" w:rsidRDefault="00DA2FAE" w:rsidP="00CD426C">
      <w:pPr>
        <w:pStyle w:val="ac"/>
        <w:snapToGrid w:val="0"/>
        <w:ind w:left="708" w:firstLine="0"/>
        <w:rPr>
          <w:rFonts w:cs="Times New Roman"/>
          <w:color w:val="auto"/>
          <w:sz w:val="24"/>
          <w:szCs w:val="24"/>
        </w:rPr>
      </w:pPr>
      <w:r w:rsidRPr="00AD1FCE">
        <w:rPr>
          <w:rFonts w:cs="Times New Roman"/>
          <w:color w:val="auto"/>
          <w:sz w:val="24"/>
          <w:szCs w:val="24"/>
        </w:rPr>
        <w:t>Вытачивание рожка, как составной части подсвечника</w:t>
      </w:r>
      <w:r w:rsidR="00CD426C" w:rsidRPr="00AD1FCE">
        <w:rPr>
          <w:rFonts w:cs="Times New Roman"/>
          <w:color w:val="auto"/>
          <w:sz w:val="24"/>
          <w:szCs w:val="24"/>
        </w:rPr>
        <w:t xml:space="preserve">. </w:t>
      </w:r>
      <w:r w:rsidRPr="00AD1FCE">
        <w:rPr>
          <w:rFonts w:cs="Times New Roman"/>
          <w:color w:val="auto"/>
          <w:sz w:val="24"/>
          <w:szCs w:val="24"/>
        </w:rPr>
        <w:t>Окончательная обработка подсвечника, шлифовка, лакирование</w:t>
      </w:r>
      <w:r w:rsidR="00C10714">
        <w:rPr>
          <w:rFonts w:cs="Times New Roman"/>
          <w:color w:val="auto"/>
          <w:sz w:val="24"/>
          <w:szCs w:val="24"/>
        </w:rPr>
        <w:t>.</w:t>
      </w:r>
    </w:p>
    <w:p w:rsidR="00C10714" w:rsidRPr="00AD1FCE" w:rsidRDefault="00C10714" w:rsidP="00CD426C">
      <w:pPr>
        <w:pStyle w:val="ac"/>
        <w:snapToGrid w:val="0"/>
        <w:ind w:left="708" w:firstLine="0"/>
        <w:rPr>
          <w:rFonts w:cs="Times New Roman"/>
          <w:color w:val="auto"/>
          <w:sz w:val="24"/>
          <w:szCs w:val="24"/>
        </w:rPr>
      </w:pPr>
    </w:p>
    <w:p w:rsidR="00DA2FAE" w:rsidRPr="00457EFC" w:rsidRDefault="00DA2FAE" w:rsidP="00DA2FAE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457EFC">
        <w:rPr>
          <w:b/>
          <w:sz w:val="28"/>
          <w:szCs w:val="28"/>
        </w:rPr>
        <w:t xml:space="preserve">Ремонт </w:t>
      </w:r>
      <w:r w:rsidR="0076724C" w:rsidRPr="00457EFC">
        <w:rPr>
          <w:b/>
          <w:sz w:val="28"/>
          <w:szCs w:val="28"/>
        </w:rPr>
        <w:t xml:space="preserve">и устройство </w:t>
      </w:r>
      <w:r w:rsidRPr="00457EFC">
        <w:rPr>
          <w:b/>
          <w:sz w:val="28"/>
          <w:szCs w:val="28"/>
        </w:rPr>
        <w:t>столярн</w:t>
      </w:r>
      <w:r w:rsidR="0076724C" w:rsidRPr="00457EFC">
        <w:rPr>
          <w:b/>
          <w:sz w:val="28"/>
          <w:szCs w:val="28"/>
        </w:rPr>
        <w:t>о-строительных</w:t>
      </w:r>
      <w:r w:rsidRPr="00457EFC">
        <w:rPr>
          <w:b/>
          <w:sz w:val="28"/>
          <w:szCs w:val="28"/>
        </w:rPr>
        <w:t xml:space="preserve"> изделий.</w:t>
      </w:r>
      <w:r w:rsidR="00914E7C" w:rsidRPr="00457EFC">
        <w:rPr>
          <w:b/>
          <w:sz w:val="28"/>
          <w:szCs w:val="28"/>
        </w:rPr>
        <w:t xml:space="preserve"> 1</w:t>
      </w:r>
      <w:r w:rsidR="00693997" w:rsidRPr="00457EFC">
        <w:rPr>
          <w:b/>
          <w:sz w:val="28"/>
          <w:szCs w:val="28"/>
        </w:rPr>
        <w:t>2</w:t>
      </w:r>
      <w:r w:rsidR="00914E7C" w:rsidRPr="00457EFC">
        <w:rPr>
          <w:b/>
          <w:sz w:val="28"/>
          <w:szCs w:val="28"/>
        </w:rPr>
        <w:t xml:space="preserve"> ч.</w:t>
      </w:r>
    </w:p>
    <w:p w:rsidR="00DA2FAE" w:rsidRPr="00AD1FCE" w:rsidRDefault="00DA2FAE" w:rsidP="00CD426C">
      <w:pPr>
        <w:pStyle w:val="ab"/>
        <w:spacing w:before="0" w:beforeAutospacing="0" w:after="0" w:afterAutospacing="0"/>
        <w:ind w:left="708"/>
        <w:jc w:val="both"/>
        <w:rPr>
          <w:b/>
          <w:bCs/>
          <w:sz w:val="22"/>
          <w:szCs w:val="22"/>
        </w:rPr>
      </w:pPr>
      <w:r w:rsidRPr="00AD1FCE">
        <w:t>Виды повреждений и технические требования, предъявляемые к ремонту. Осмотр повреждений и их выявления.</w:t>
      </w:r>
    </w:p>
    <w:p w:rsidR="00DA2FAE" w:rsidRDefault="00DA2FAE" w:rsidP="00CD426C">
      <w:pPr>
        <w:pStyle w:val="ab"/>
        <w:spacing w:before="0" w:beforeAutospacing="0" w:after="0" w:afterAutospacing="0"/>
        <w:ind w:left="708"/>
        <w:jc w:val="both"/>
      </w:pPr>
      <w:r w:rsidRPr="00AD1FCE">
        <w:rPr>
          <w:u w:val="single"/>
        </w:rPr>
        <w:t>Практические работы.</w:t>
      </w:r>
      <w:r w:rsidR="00CD426C" w:rsidRPr="00AD1FCE">
        <w:t xml:space="preserve"> </w:t>
      </w:r>
      <w:r w:rsidRPr="00AD1FCE">
        <w:t>Разборка и подготовка изделия к переклейке с учетом сохранения узлов.</w:t>
      </w:r>
      <w:r w:rsidR="00CD426C" w:rsidRPr="00AD1FCE">
        <w:t xml:space="preserve"> </w:t>
      </w:r>
      <w:r w:rsidRPr="00AD1FCE">
        <w:t>Удаление старого клея.</w:t>
      </w:r>
      <w:r w:rsidR="00CD426C" w:rsidRPr="00AD1FCE">
        <w:t xml:space="preserve"> </w:t>
      </w:r>
      <w:r w:rsidRPr="00AD1FCE">
        <w:t xml:space="preserve">Замер и </w:t>
      </w:r>
      <w:proofErr w:type="gramStart"/>
      <w:r w:rsidRPr="00AD1FCE">
        <w:t>ремонт старых деталей</w:t>
      </w:r>
      <w:proofErr w:type="gramEnd"/>
      <w:r w:rsidRPr="00AD1FCE">
        <w:t xml:space="preserve"> и изготовление недостающих.</w:t>
      </w:r>
      <w:r w:rsidR="00CD426C" w:rsidRPr="00AD1FCE">
        <w:t xml:space="preserve"> </w:t>
      </w:r>
      <w:r w:rsidRPr="00AD1FCE">
        <w:t>Подкраска заделок и новых деталей.</w:t>
      </w:r>
    </w:p>
    <w:p w:rsidR="00C10714" w:rsidRPr="00457EFC" w:rsidRDefault="00C10714" w:rsidP="00CD426C">
      <w:pPr>
        <w:pStyle w:val="ab"/>
        <w:spacing w:before="0" w:beforeAutospacing="0" w:after="0" w:afterAutospacing="0"/>
        <w:ind w:left="708"/>
        <w:jc w:val="both"/>
        <w:rPr>
          <w:sz w:val="28"/>
          <w:szCs w:val="28"/>
          <w:u w:val="single"/>
        </w:rPr>
      </w:pPr>
    </w:p>
    <w:p w:rsidR="00457EFC" w:rsidRDefault="00457EFC" w:rsidP="00DA2FAE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DA2FAE" w:rsidRPr="00457EFC" w:rsidRDefault="002F5FDC" w:rsidP="00DA2FAE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457EFC">
        <w:rPr>
          <w:b/>
          <w:sz w:val="28"/>
          <w:szCs w:val="28"/>
        </w:rPr>
        <w:t>Выжигание.</w:t>
      </w:r>
      <w:r w:rsidR="00914E7C" w:rsidRPr="00457EFC">
        <w:rPr>
          <w:b/>
          <w:sz w:val="28"/>
          <w:szCs w:val="28"/>
        </w:rPr>
        <w:t xml:space="preserve"> 1</w:t>
      </w:r>
      <w:r w:rsidRPr="00457EFC">
        <w:rPr>
          <w:b/>
          <w:sz w:val="28"/>
          <w:szCs w:val="28"/>
        </w:rPr>
        <w:t>0</w:t>
      </w:r>
      <w:r w:rsidR="00914E7C" w:rsidRPr="00457EFC">
        <w:rPr>
          <w:b/>
          <w:sz w:val="28"/>
          <w:szCs w:val="28"/>
        </w:rPr>
        <w:t xml:space="preserve"> ч.</w:t>
      </w:r>
    </w:p>
    <w:p w:rsidR="002F5FDC" w:rsidRPr="002F5FDC" w:rsidRDefault="002F5FDC" w:rsidP="002F5FDC">
      <w:pPr>
        <w:spacing w:after="0" w:line="240" w:lineRule="auto"/>
        <w:ind w:left="708" w:right="-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F5FDC">
        <w:rPr>
          <w:rFonts w:ascii="Times New Roman" w:eastAsia="Times New Roman" w:hAnsi="Times New Roman" w:cs="Times New Roman"/>
          <w:bCs/>
          <w:sz w:val="24"/>
          <w:szCs w:val="24"/>
        </w:rPr>
        <w:t>Правила безопасной работы с электровыжигателем. Устройство электровыжигателя</w:t>
      </w:r>
      <w:r w:rsidR="0013580D" w:rsidRPr="00457EF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2F5FDC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="0013580D" w:rsidRPr="00457EFC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2F5FDC">
        <w:rPr>
          <w:rFonts w:ascii="Times New Roman" w:eastAsia="Times New Roman" w:hAnsi="Times New Roman" w:cs="Times New Roman"/>
          <w:bCs/>
          <w:sz w:val="24"/>
          <w:szCs w:val="24"/>
        </w:rPr>
        <w:t xml:space="preserve">риемы работы с </w:t>
      </w:r>
      <w:r w:rsidR="0013580D" w:rsidRPr="00457EFC">
        <w:rPr>
          <w:rFonts w:ascii="Times New Roman" w:eastAsia="Times New Roman" w:hAnsi="Times New Roman" w:cs="Times New Roman"/>
          <w:bCs/>
          <w:sz w:val="24"/>
          <w:szCs w:val="24"/>
        </w:rPr>
        <w:t>электровыжигателем</w:t>
      </w:r>
      <w:r w:rsidRPr="002F5FDC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13580D" w:rsidRPr="00457EF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Шлифовка поверхности заготовки.</w:t>
      </w:r>
      <w:r w:rsidR="0013580D" w:rsidRPr="00457EFC">
        <w:rPr>
          <w:color w:val="262626" w:themeColor="text1" w:themeTint="D9"/>
          <w:sz w:val="24"/>
          <w:szCs w:val="24"/>
        </w:rPr>
        <w:t xml:space="preserve"> </w:t>
      </w:r>
      <w:r w:rsidRPr="002F5FDC">
        <w:rPr>
          <w:rFonts w:ascii="Times New Roman" w:eastAsia="Times New Roman" w:hAnsi="Times New Roman" w:cs="Times New Roman"/>
          <w:bCs/>
          <w:sz w:val="24"/>
          <w:szCs w:val="24"/>
        </w:rPr>
        <w:t>Перевод рисунка на изделие с помощью копировальной бумаги.</w:t>
      </w:r>
      <w:r w:rsidR="0013580D" w:rsidRPr="00457EFC">
        <w:rPr>
          <w:color w:val="262626" w:themeColor="text1" w:themeTint="D9"/>
          <w:sz w:val="24"/>
          <w:szCs w:val="24"/>
        </w:rPr>
        <w:t xml:space="preserve"> </w:t>
      </w:r>
      <w:r w:rsidR="0013580D" w:rsidRPr="00457EF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Раскраска рисунка.</w:t>
      </w:r>
      <w:r w:rsidR="0013580D" w:rsidRPr="00457EFC">
        <w:rPr>
          <w:color w:val="262626" w:themeColor="text1" w:themeTint="D9"/>
          <w:sz w:val="24"/>
          <w:szCs w:val="24"/>
        </w:rPr>
        <w:t xml:space="preserve"> </w:t>
      </w:r>
      <w:r w:rsidR="0013580D" w:rsidRPr="00457EF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Виды лаков и красок.</w:t>
      </w:r>
      <w:r w:rsidRPr="002F5FDC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Отделка изделий лаком.</w:t>
      </w:r>
      <w:r w:rsidR="0013580D" w:rsidRPr="00457EFC">
        <w:rPr>
          <w:color w:val="262626" w:themeColor="text1" w:themeTint="D9"/>
          <w:sz w:val="24"/>
          <w:szCs w:val="24"/>
        </w:rPr>
        <w:t xml:space="preserve"> </w:t>
      </w:r>
      <w:r w:rsidRPr="002F5FDC">
        <w:rPr>
          <w:rFonts w:ascii="Times New Roman" w:eastAsia="Times New Roman" w:hAnsi="Times New Roman" w:cs="Times New Roman"/>
          <w:bCs/>
          <w:sz w:val="24"/>
          <w:szCs w:val="24"/>
        </w:rPr>
        <w:t>Правила безопасной работы с лаком.</w:t>
      </w:r>
    </w:p>
    <w:p w:rsidR="00C10714" w:rsidRPr="00AD1FCE" w:rsidRDefault="00C10714" w:rsidP="00CD426C">
      <w:pPr>
        <w:pStyle w:val="ac"/>
        <w:snapToGrid w:val="0"/>
        <w:ind w:left="708" w:firstLine="0"/>
        <w:rPr>
          <w:rFonts w:cs="Times New Roman"/>
          <w:color w:val="auto"/>
          <w:sz w:val="24"/>
          <w:szCs w:val="24"/>
        </w:rPr>
      </w:pPr>
    </w:p>
    <w:p w:rsidR="00DA2FAE" w:rsidRDefault="002D50EA" w:rsidP="00DA2FAE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457EFC">
        <w:rPr>
          <w:b/>
          <w:sz w:val="28"/>
          <w:szCs w:val="28"/>
        </w:rPr>
        <w:t>Итоговое занятие. Выставка работ. 2 ч.</w:t>
      </w:r>
    </w:p>
    <w:p w:rsidR="00B96D24" w:rsidRPr="00457EFC" w:rsidRDefault="00B96D24" w:rsidP="00DA2FAE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1E74D6" w:rsidRPr="00B96D24" w:rsidRDefault="001E74D6" w:rsidP="001E74D6">
      <w:pPr>
        <w:pStyle w:val="26"/>
        <w:keepNext/>
        <w:keepLines/>
        <w:shd w:val="clear" w:color="auto" w:fill="auto"/>
        <w:spacing w:before="0" w:after="0" w:line="240" w:lineRule="auto"/>
        <w:ind w:left="709" w:hanging="709"/>
        <w:rPr>
          <w:rFonts w:cs="Times New Roman"/>
          <w:sz w:val="28"/>
          <w:szCs w:val="28"/>
          <w:lang w:bidi="ru-RU"/>
        </w:rPr>
      </w:pPr>
      <w:r w:rsidRPr="00B96D24">
        <w:rPr>
          <w:rFonts w:cs="Times New Roman"/>
          <w:sz w:val="28"/>
          <w:szCs w:val="28"/>
          <w:lang w:bidi="ru-RU"/>
        </w:rPr>
        <w:t xml:space="preserve">Инструменты </w:t>
      </w:r>
      <w:proofErr w:type="gramStart"/>
      <w:r w:rsidRPr="00B96D24">
        <w:rPr>
          <w:rFonts w:cs="Times New Roman"/>
          <w:sz w:val="28"/>
          <w:szCs w:val="28"/>
          <w:lang w:bidi="ru-RU"/>
        </w:rPr>
        <w:t>для  столярных</w:t>
      </w:r>
      <w:proofErr w:type="gramEnd"/>
      <w:r w:rsidRPr="00B96D24">
        <w:rPr>
          <w:rFonts w:cs="Times New Roman"/>
          <w:sz w:val="28"/>
          <w:szCs w:val="28"/>
          <w:lang w:bidi="ru-RU"/>
        </w:rPr>
        <w:t xml:space="preserve"> работ (словарик).</w:t>
      </w:r>
      <w:bookmarkStart w:id="4" w:name="_GoBack"/>
      <w:bookmarkEnd w:id="4"/>
    </w:p>
    <w:p w:rsidR="001E74D6" w:rsidRPr="00AD1FCE" w:rsidRDefault="001E74D6" w:rsidP="001E74D6">
      <w:pPr>
        <w:pStyle w:val="26"/>
        <w:keepNext/>
        <w:keepLines/>
        <w:shd w:val="clear" w:color="auto" w:fill="auto"/>
        <w:spacing w:before="0" w:after="0" w:line="240" w:lineRule="auto"/>
        <w:ind w:left="709" w:hanging="709"/>
        <w:jc w:val="both"/>
        <w:rPr>
          <w:rFonts w:cs="Times New Roman"/>
          <w:b w:val="0"/>
          <w:sz w:val="24"/>
          <w:szCs w:val="24"/>
        </w:rPr>
      </w:pP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4"/>
          <w:rFonts w:ascii="Times New Roman" w:hAnsi="Times New Roman" w:cs="Times New Roman"/>
          <w:color w:val="auto"/>
          <w:sz w:val="24"/>
          <w:szCs w:val="24"/>
        </w:rPr>
        <w:t xml:space="preserve">Линейка миллиметровая металлическая. </w:t>
      </w:r>
      <w:r w:rsidRPr="00AD1FCE">
        <w:rPr>
          <w:rFonts w:cs="Times New Roman"/>
          <w:sz w:val="24"/>
          <w:szCs w:val="24"/>
          <w:lang w:bidi="ru-RU"/>
        </w:rPr>
        <w:t>Применяется при измерении деталей, разметке, установке рейсмуса на заданный размер.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4"/>
          <w:rFonts w:ascii="Times New Roman" w:hAnsi="Times New Roman" w:cs="Times New Roman"/>
          <w:color w:val="auto"/>
          <w:sz w:val="24"/>
          <w:szCs w:val="24"/>
        </w:rPr>
        <w:t xml:space="preserve">Метр складной металлический или деревянный. </w:t>
      </w:r>
      <w:r w:rsidRPr="00AD1FCE">
        <w:rPr>
          <w:rFonts w:cs="Times New Roman"/>
          <w:sz w:val="24"/>
          <w:szCs w:val="24"/>
          <w:lang w:bidi="ru-RU"/>
        </w:rPr>
        <w:t>Применяет</w:t>
      </w:r>
      <w:r w:rsidRPr="00AD1FCE">
        <w:rPr>
          <w:rFonts w:cs="Times New Roman"/>
          <w:sz w:val="24"/>
          <w:szCs w:val="24"/>
          <w:lang w:bidi="ru-RU"/>
        </w:rPr>
        <w:softHyphen/>
        <w:t>ся при разметке длинных деталей и может заменить линейку.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4"/>
          <w:rFonts w:ascii="Times New Roman" w:hAnsi="Times New Roman" w:cs="Times New Roman"/>
          <w:color w:val="auto"/>
          <w:sz w:val="24"/>
          <w:szCs w:val="24"/>
        </w:rPr>
        <w:t xml:space="preserve">Рулетка. </w:t>
      </w:r>
      <w:r w:rsidRPr="00AD1FCE">
        <w:rPr>
          <w:rFonts w:cs="Times New Roman"/>
          <w:sz w:val="24"/>
          <w:szCs w:val="24"/>
          <w:lang w:bidi="ru-RU"/>
        </w:rPr>
        <w:t>Заменяет метр и линейку, очень удобна при размет</w:t>
      </w:r>
      <w:r w:rsidRPr="00AD1FCE">
        <w:rPr>
          <w:rFonts w:cs="Times New Roman"/>
          <w:sz w:val="24"/>
          <w:szCs w:val="24"/>
          <w:lang w:bidi="ru-RU"/>
        </w:rPr>
        <w:softHyphen/>
        <w:t>ке длинных деталей.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4"/>
          <w:rFonts w:ascii="Times New Roman" w:hAnsi="Times New Roman" w:cs="Times New Roman"/>
          <w:color w:val="auto"/>
          <w:sz w:val="24"/>
          <w:szCs w:val="24"/>
        </w:rPr>
        <w:t xml:space="preserve">Угольник. </w:t>
      </w:r>
      <w:r w:rsidRPr="00AD1FCE">
        <w:rPr>
          <w:rFonts w:cs="Times New Roman"/>
          <w:sz w:val="24"/>
          <w:szCs w:val="24"/>
          <w:lang w:bidi="ru-RU"/>
        </w:rPr>
        <w:t>Применяется для разметки древесины при пилении поперек и вдоль волокон, для разметки мест соединений, для контроля работы при строгании, склеивании.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4"/>
          <w:rFonts w:ascii="Times New Roman" w:hAnsi="Times New Roman" w:cs="Times New Roman"/>
          <w:color w:val="auto"/>
          <w:sz w:val="24"/>
          <w:szCs w:val="24"/>
        </w:rPr>
        <w:t xml:space="preserve">Ерунок. </w:t>
      </w:r>
      <w:r w:rsidRPr="00AD1FCE">
        <w:rPr>
          <w:rFonts w:cs="Times New Roman"/>
          <w:sz w:val="24"/>
          <w:szCs w:val="24"/>
          <w:lang w:bidi="ru-RU"/>
        </w:rPr>
        <w:t>Используется при разметке углов в 45 и 135 граду</w:t>
      </w:r>
      <w:r w:rsidRPr="00AD1FCE">
        <w:rPr>
          <w:rFonts w:cs="Times New Roman"/>
          <w:sz w:val="24"/>
          <w:szCs w:val="24"/>
          <w:lang w:bidi="ru-RU"/>
        </w:rPr>
        <w:softHyphen/>
        <w:t>сов, для контроля работы при строгании размеченных этим ин</w:t>
      </w:r>
      <w:r w:rsidRPr="00AD1FCE">
        <w:rPr>
          <w:rFonts w:cs="Times New Roman"/>
          <w:sz w:val="24"/>
          <w:szCs w:val="24"/>
          <w:lang w:bidi="ru-RU"/>
        </w:rPr>
        <w:softHyphen/>
        <w:t>струментом деталей.</w:t>
      </w:r>
    </w:p>
    <w:p w:rsidR="00AD1FCE" w:rsidRDefault="00AD1FCE" w:rsidP="001E74D6">
      <w:pPr>
        <w:pStyle w:val="22"/>
        <w:shd w:val="clear" w:color="auto" w:fill="auto"/>
        <w:spacing w:line="240" w:lineRule="auto"/>
        <w:ind w:left="709" w:hanging="709"/>
        <w:rPr>
          <w:rStyle w:val="24"/>
          <w:rFonts w:ascii="Times New Roman" w:hAnsi="Times New Roman" w:cs="Times New Roman"/>
          <w:color w:val="auto"/>
          <w:sz w:val="24"/>
          <w:szCs w:val="24"/>
        </w:rPr>
      </w:pP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4"/>
          <w:rFonts w:ascii="Times New Roman" w:hAnsi="Times New Roman" w:cs="Times New Roman"/>
          <w:color w:val="auto"/>
          <w:sz w:val="24"/>
          <w:szCs w:val="24"/>
        </w:rPr>
        <w:t xml:space="preserve">Малка. </w:t>
      </w:r>
      <w:r w:rsidRPr="00AD1FCE">
        <w:rPr>
          <w:rFonts w:cs="Times New Roman"/>
          <w:sz w:val="24"/>
          <w:szCs w:val="24"/>
          <w:lang w:bidi="ru-RU"/>
        </w:rPr>
        <w:t>Применяется для разметки углов больше или мень</w:t>
      </w:r>
      <w:r w:rsidRPr="00AD1FCE">
        <w:rPr>
          <w:rFonts w:cs="Times New Roman"/>
          <w:sz w:val="24"/>
          <w:szCs w:val="24"/>
          <w:lang w:bidi="ru-RU"/>
        </w:rPr>
        <w:softHyphen/>
        <w:t>ше 90 градусов, для контроля при строгании.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4"/>
          <w:rFonts w:ascii="Times New Roman" w:hAnsi="Times New Roman" w:cs="Times New Roman"/>
          <w:color w:val="auto"/>
          <w:sz w:val="24"/>
          <w:szCs w:val="24"/>
        </w:rPr>
        <w:t xml:space="preserve">Транспортир. </w:t>
      </w:r>
      <w:r w:rsidRPr="00AD1FCE">
        <w:rPr>
          <w:rFonts w:cs="Times New Roman"/>
          <w:sz w:val="24"/>
          <w:szCs w:val="24"/>
          <w:lang w:bidi="ru-RU"/>
        </w:rPr>
        <w:t>Служит для установки малки на заданный угол и измерения углов.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4"/>
          <w:rFonts w:ascii="Times New Roman" w:hAnsi="Times New Roman" w:cs="Times New Roman"/>
          <w:color w:val="auto"/>
          <w:sz w:val="24"/>
          <w:szCs w:val="24"/>
        </w:rPr>
        <w:t xml:space="preserve">Карандаш простой твердый. </w:t>
      </w:r>
      <w:r w:rsidRPr="00AD1FCE">
        <w:rPr>
          <w:rFonts w:cs="Times New Roman"/>
          <w:sz w:val="24"/>
          <w:szCs w:val="24"/>
          <w:lang w:bidi="ru-RU"/>
        </w:rPr>
        <w:t>Используется для разметки де</w:t>
      </w:r>
      <w:r w:rsidRPr="00AD1FCE">
        <w:rPr>
          <w:rFonts w:cs="Times New Roman"/>
          <w:sz w:val="24"/>
          <w:szCs w:val="24"/>
          <w:lang w:bidi="ru-RU"/>
        </w:rPr>
        <w:softHyphen/>
        <w:t>талей по линейке, угольнику, шаблонам.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4"/>
          <w:rFonts w:ascii="Times New Roman" w:hAnsi="Times New Roman" w:cs="Times New Roman"/>
          <w:color w:val="auto"/>
          <w:sz w:val="24"/>
          <w:szCs w:val="24"/>
        </w:rPr>
        <w:t xml:space="preserve">Шило разметочное. </w:t>
      </w:r>
      <w:r w:rsidRPr="00AD1FCE">
        <w:rPr>
          <w:rFonts w:cs="Times New Roman"/>
          <w:sz w:val="24"/>
          <w:szCs w:val="24"/>
          <w:lang w:bidi="ru-RU"/>
        </w:rPr>
        <w:t>Заменяет карандаш при многочисленной разметке.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4"/>
          <w:rFonts w:ascii="Times New Roman" w:hAnsi="Times New Roman" w:cs="Times New Roman"/>
          <w:color w:val="auto"/>
          <w:sz w:val="24"/>
          <w:szCs w:val="24"/>
        </w:rPr>
        <w:t xml:space="preserve">Рейсмус. </w:t>
      </w:r>
      <w:r w:rsidRPr="00AD1FCE">
        <w:rPr>
          <w:rFonts w:cs="Times New Roman"/>
          <w:sz w:val="24"/>
          <w:szCs w:val="24"/>
          <w:lang w:bidi="ru-RU"/>
        </w:rPr>
        <w:t>Применяется для разметки шипов, проушин, а так</w:t>
      </w:r>
      <w:r w:rsidRPr="00AD1FCE">
        <w:rPr>
          <w:rFonts w:cs="Times New Roman"/>
          <w:sz w:val="24"/>
          <w:szCs w:val="24"/>
          <w:lang w:bidi="ru-RU"/>
        </w:rPr>
        <w:softHyphen/>
        <w:t>же деталей, обрабатываемых строгальным инструментом.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4"/>
          <w:rFonts w:ascii="Times New Roman" w:hAnsi="Times New Roman" w:cs="Times New Roman"/>
          <w:color w:val="auto"/>
          <w:sz w:val="24"/>
          <w:szCs w:val="24"/>
        </w:rPr>
        <w:t xml:space="preserve">Рубанок одинарный </w:t>
      </w:r>
      <w:r w:rsidRPr="00AD1FCE">
        <w:rPr>
          <w:rFonts w:cs="Times New Roman"/>
          <w:sz w:val="24"/>
          <w:szCs w:val="24"/>
          <w:lang w:bidi="ru-RU"/>
        </w:rPr>
        <w:t>– основной инструмент для строгания. Применяется для обработки поверхностей после шерхебеля, строгания брусков и досок под заданный размер, кромок фане</w:t>
      </w:r>
      <w:r w:rsidRPr="00AD1FCE">
        <w:rPr>
          <w:rFonts w:cs="Times New Roman"/>
          <w:sz w:val="24"/>
          <w:szCs w:val="24"/>
          <w:lang w:bidi="ru-RU"/>
        </w:rPr>
        <w:softHyphen/>
        <w:t xml:space="preserve">ры и другого тонкого материала, </w:t>
      </w:r>
      <w:proofErr w:type="spellStart"/>
      <w:r w:rsidRPr="00AD1FCE">
        <w:rPr>
          <w:rFonts w:cs="Times New Roman"/>
          <w:sz w:val="24"/>
          <w:szCs w:val="24"/>
          <w:lang w:bidi="ru-RU"/>
        </w:rPr>
        <w:t>застрагивания</w:t>
      </w:r>
      <w:proofErr w:type="spellEnd"/>
      <w:r w:rsidRPr="00AD1FCE">
        <w:rPr>
          <w:rFonts w:cs="Times New Roman"/>
          <w:sz w:val="24"/>
          <w:szCs w:val="24"/>
          <w:lang w:bidi="ru-RU"/>
        </w:rPr>
        <w:t xml:space="preserve"> рамок.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4"/>
          <w:rFonts w:ascii="Times New Roman" w:hAnsi="Times New Roman" w:cs="Times New Roman"/>
          <w:color w:val="auto"/>
          <w:sz w:val="24"/>
          <w:szCs w:val="24"/>
        </w:rPr>
        <w:t xml:space="preserve">Рубанок двойной. </w:t>
      </w:r>
      <w:r w:rsidRPr="00AD1FCE">
        <w:rPr>
          <w:rFonts w:cs="Times New Roman"/>
          <w:sz w:val="24"/>
          <w:szCs w:val="24"/>
          <w:lang w:bidi="ru-RU"/>
        </w:rPr>
        <w:t>Предназначен для зачистки поверхностей после строгания рубанком одинарным и фуганком. Не рекомен</w:t>
      </w:r>
      <w:r w:rsidRPr="00AD1FCE">
        <w:rPr>
          <w:rFonts w:cs="Times New Roman"/>
          <w:sz w:val="24"/>
          <w:szCs w:val="24"/>
          <w:lang w:bidi="ru-RU"/>
        </w:rPr>
        <w:softHyphen/>
        <w:t>дуется пользоваться рубанком двойным и фуганком, если по</w:t>
      </w:r>
      <w:r w:rsidRPr="00AD1FCE">
        <w:rPr>
          <w:rFonts w:cs="Times New Roman"/>
          <w:sz w:val="24"/>
          <w:szCs w:val="24"/>
          <w:lang w:bidi="ru-RU"/>
        </w:rPr>
        <w:softHyphen/>
        <w:t>верхность можно качественно обработать одинарным рубанком.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4"/>
          <w:rFonts w:ascii="Times New Roman" w:hAnsi="Times New Roman" w:cs="Times New Roman"/>
          <w:color w:val="auto"/>
          <w:sz w:val="24"/>
          <w:szCs w:val="24"/>
        </w:rPr>
        <w:t xml:space="preserve">Зензубель. </w:t>
      </w:r>
      <w:r w:rsidRPr="00AD1FCE">
        <w:rPr>
          <w:rFonts w:cs="Times New Roman"/>
          <w:sz w:val="24"/>
          <w:szCs w:val="24"/>
          <w:lang w:bidi="ru-RU"/>
        </w:rPr>
        <w:t>Применяется для подчистки фальца, реже для строгания после предварительной разметки рейсмусом.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4"/>
          <w:rFonts w:ascii="Times New Roman" w:hAnsi="Times New Roman" w:cs="Times New Roman"/>
          <w:color w:val="auto"/>
          <w:sz w:val="24"/>
          <w:szCs w:val="24"/>
        </w:rPr>
        <w:t xml:space="preserve">Ножовка. </w:t>
      </w:r>
      <w:r w:rsidRPr="00AD1FCE">
        <w:rPr>
          <w:rFonts w:cs="Times New Roman"/>
          <w:sz w:val="24"/>
          <w:szCs w:val="24"/>
          <w:lang w:bidi="ru-RU"/>
        </w:rPr>
        <w:t>Ножовка для поперечного пиления применяется при распиливании поперек волокон досок, брусков, горбылей, фа</w:t>
      </w:r>
      <w:r w:rsidRPr="00AD1FCE">
        <w:rPr>
          <w:rFonts w:cs="Times New Roman"/>
          <w:sz w:val="24"/>
          <w:szCs w:val="24"/>
          <w:lang w:bidi="ru-RU"/>
        </w:rPr>
        <w:softHyphen/>
        <w:t>нерных листов, материала большого размера. Ножовка для про</w:t>
      </w:r>
      <w:r w:rsidRPr="00AD1FCE">
        <w:rPr>
          <w:rFonts w:cs="Times New Roman"/>
          <w:sz w:val="24"/>
          <w:szCs w:val="24"/>
          <w:lang w:bidi="ru-RU"/>
        </w:rPr>
        <w:softHyphen/>
        <w:t>дольного пиления нужна при распиливании заготовок вдоль во</w:t>
      </w:r>
      <w:r w:rsidRPr="00AD1FCE">
        <w:rPr>
          <w:rFonts w:cs="Times New Roman"/>
          <w:sz w:val="24"/>
          <w:szCs w:val="24"/>
          <w:lang w:bidi="ru-RU"/>
        </w:rPr>
        <w:softHyphen/>
        <w:t xml:space="preserve">локон, для </w:t>
      </w:r>
      <w:proofErr w:type="spellStart"/>
      <w:r w:rsidRPr="00AD1FCE">
        <w:rPr>
          <w:rFonts w:cs="Times New Roman"/>
          <w:sz w:val="24"/>
          <w:szCs w:val="24"/>
          <w:lang w:bidi="ru-RU"/>
        </w:rPr>
        <w:t>запиливания</w:t>
      </w:r>
      <w:proofErr w:type="spellEnd"/>
      <w:r w:rsidRPr="00AD1FCE">
        <w:rPr>
          <w:rFonts w:cs="Times New Roman"/>
          <w:sz w:val="24"/>
          <w:szCs w:val="24"/>
          <w:lang w:bidi="ru-RU"/>
        </w:rPr>
        <w:t xml:space="preserve"> шипов и проушин.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4"/>
          <w:rFonts w:ascii="Times New Roman" w:hAnsi="Times New Roman" w:cs="Times New Roman"/>
          <w:color w:val="auto"/>
          <w:sz w:val="24"/>
          <w:szCs w:val="24"/>
        </w:rPr>
        <w:t xml:space="preserve">Лучковая </w:t>
      </w:r>
      <w:r w:rsidRPr="00AD1FCE">
        <w:rPr>
          <w:rFonts w:cs="Times New Roman"/>
          <w:sz w:val="24"/>
          <w:szCs w:val="24"/>
          <w:lang w:bidi="ru-RU"/>
        </w:rPr>
        <w:t xml:space="preserve">пила. Используется для продольного распиливания древесины, пиления поперек </w:t>
      </w:r>
      <w:r w:rsidRPr="00AD1FCE">
        <w:rPr>
          <w:rFonts w:cs="Times New Roman"/>
          <w:sz w:val="24"/>
          <w:szCs w:val="24"/>
          <w:lang w:bidi="ru-RU"/>
        </w:rPr>
        <w:lastRenderedPageBreak/>
        <w:t xml:space="preserve">волокон, </w:t>
      </w:r>
      <w:proofErr w:type="spellStart"/>
      <w:r w:rsidRPr="00AD1FCE">
        <w:rPr>
          <w:rFonts w:cs="Times New Roman"/>
          <w:sz w:val="24"/>
          <w:szCs w:val="24"/>
          <w:lang w:bidi="ru-RU"/>
        </w:rPr>
        <w:t>запиливания</w:t>
      </w:r>
      <w:proofErr w:type="spellEnd"/>
      <w:r w:rsidRPr="00AD1FCE">
        <w:rPr>
          <w:rFonts w:cs="Times New Roman"/>
          <w:sz w:val="24"/>
          <w:szCs w:val="24"/>
          <w:lang w:bidi="ru-RU"/>
        </w:rPr>
        <w:t xml:space="preserve"> шипов и про</w:t>
      </w:r>
      <w:r w:rsidRPr="00AD1FCE">
        <w:rPr>
          <w:rFonts w:cs="Times New Roman"/>
          <w:sz w:val="24"/>
          <w:szCs w:val="24"/>
          <w:lang w:bidi="ru-RU"/>
        </w:rPr>
        <w:softHyphen/>
        <w:t>ушин. Лучковой пилой с узким полотном (</w:t>
      </w:r>
      <w:proofErr w:type="spellStart"/>
      <w:r w:rsidRPr="00AD1FCE">
        <w:rPr>
          <w:rFonts w:cs="Times New Roman"/>
          <w:sz w:val="24"/>
          <w:szCs w:val="24"/>
          <w:lang w:bidi="ru-RU"/>
        </w:rPr>
        <w:t>выкружной</w:t>
      </w:r>
      <w:proofErr w:type="spellEnd"/>
      <w:r w:rsidRPr="00AD1FCE">
        <w:rPr>
          <w:rFonts w:cs="Times New Roman"/>
          <w:sz w:val="24"/>
          <w:szCs w:val="24"/>
          <w:lang w:bidi="ru-RU"/>
        </w:rPr>
        <w:t xml:space="preserve"> пилой) удобно пилить древесину по кривым линиям.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4"/>
          <w:rFonts w:ascii="Times New Roman" w:hAnsi="Times New Roman" w:cs="Times New Roman"/>
          <w:color w:val="auto"/>
          <w:sz w:val="24"/>
          <w:szCs w:val="24"/>
        </w:rPr>
        <w:t xml:space="preserve">Молоток. </w:t>
      </w:r>
      <w:r w:rsidRPr="00AD1FCE">
        <w:rPr>
          <w:rFonts w:cs="Times New Roman"/>
          <w:sz w:val="24"/>
          <w:szCs w:val="24"/>
          <w:lang w:bidi="ru-RU"/>
        </w:rPr>
        <w:t>Предназначен для забивания гвоздей при сборке изделий, при настройке строгального инструмента. Чтобы на по</w:t>
      </w:r>
      <w:r w:rsidRPr="00AD1FCE">
        <w:rPr>
          <w:rFonts w:cs="Times New Roman"/>
          <w:sz w:val="24"/>
          <w:szCs w:val="24"/>
          <w:lang w:bidi="ru-RU"/>
        </w:rPr>
        <w:softHyphen/>
        <w:t>верхности деталей не оставались вмятины от бойка молотка, при сборке изделий необходимо пользоваться подкладками из отхо</w:t>
      </w:r>
      <w:r w:rsidRPr="00AD1FCE">
        <w:rPr>
          <w:rFonts w:cs="Times New Roman"/>
          <w:sz w:val="24"/>
          <w:szCs w:val="24"/>
          <w:lang w:bidi="ru-RU"/>
        </w:rPr>
        <w:softHyphen/>
        <w:t>дов древесины.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4"/>
          <w:rFonts w:ascii="Times New Roman" w:hAnsi="Times New Roman" w:cs="Times New Roman"/>
          <w:color w:val="auto"/>
          <w:sz w:val="24"/>
          <w:szCs w:val="24"/>
        </w:rPr>
        <w:t xml:space="preserve">Кусачки. </w:t>
      </w:r>
      <w:r w:rsidRPr="00AD1FCE">
        <w:rPr>
          <w:rFonts w:cs="Times New Roman"/>
          <w:sz w:val="24"/>
          <w:szCs w:val="24"/>
          <w:lang w:bidi="ru-RU"/>
        </w:rPr>
        <w:t>Нужны для откусывания шляпок у гвоздей.</w:t>
      </w:r>
    </w:p>
    <w:p w:rsidR="001E74D6" w:rsidRPr="00AD1FCE" w:rsidRDefault="001E74D6" w:rsidP="001E74D6">
      <w:pPr>
        <w:pStyle w:val="22"/>
        <w:shd w:val="clear" w:color="auto" w:fill="auto"/>
        <w:spacing w:line="240" w:lineRule="auto"/>
        <w:ind w:left="709" w:hanging="709"/>
        <w:rPr>
          <w:rFonts w:cs="Times New Roman"/>
          <w:sz w:val="24"/>
          <w:szCs w:val="24"/>
        </w:rPr>
      </w:pPr>
      <w:r w:rsidRPr="00AD1FCE">
        <w:rPr>
          <w:rStyle w:val="24"/>
          <w:rFonts w:ascii="Times New Roman" w:hAnsi="Times New Roman" w:cs="Times New Roman"/>
          <w:color w:val="auto"/>
          <w:sz w:val="24"/>
          <w:szCs w:val="24"/>
        </w:rPr>
        <w:t xml:space="preserve">Стамеска и долото. </w:t>
      </w:r>
      <w:r w:rsidRPr="00AD1FCE">
        <w:rPr>
          <w:rFonts w:cs="Times New Roman"/>
          <w:sz w:val="24"/>
          <w:szCs w:val="24"/>
          <w:lang w:bidi="ru-RU"/>
        </w:rPr>
        <w:t xml:space="preserve">Применяются при резании и долблении </w:t>
      </w:r>
      <w:r w:rsidRPr="00AD1FCE">
        <w:rPr>
          <w:rStyle w:val="24"/>
          <w:rFonts w:ascii="Times New Roman" w:hAnsi="Times New Roman" w:cs="Times New Roman"/>
          <w:color w:val="auto"/>
          <w:sz w:val="24"/>
          <w:szCs w:val="24"/>
        </w:rPr>
        <w:t>древесины.</w:t>
      </w:r>
    </w:p>
    <w:p w:rsidR="001E74D6" w:rsidRPr="00AD1FCE" w:rsidRDefault="001E74D6" w:rsidP="001E74D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E74D6" w:rsidRPr="00AD1FCE" w:rsidRDefault="001E74D6" w:rsidP="001E74D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FCE">
        <w:rPr>
          <w:rFonts w:ascii="Times New Roman" w:hAnsi="Times New Roman" w:cs="Times New Roman"/>
          <w:b/>
          <w:sz w:val="24"/>
          <w:szCs w:val="24"/>
        </w:rPr>
        <w:t>Требования к знаниям и умениям учащихся.</w:t>
      </w:r>
    </w:p>
    <w:p w:rsidR="001E74D6" w:rsidRPr="00AD1FCE" w:rsidRDefault="001E74D6" w:rsidP="001E74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4D6" w:rsidRPr="00AD1FCE" w:rsidRDefault="001E74D6" w:rsidP="001E74D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D1FCE">
        <w:rPr>
          <w:rFonts w:ascii="Times New Roman" w:hAnsi="Times New Roman" w:cs="Times New Roman"/>
          <w:sz w:val="24"/>
          <w:szCs w:val="24"/>
          <w:u w:val="single"/>
        </w:rPr>
        <w:t>Учащиеся должны:</w:t>
      </w:r>
    </w:p>
    <w:p w:rsidR="001E74D6" w:rsidRPr="00AD1FCE" w:rsidRDefault="001E74D6" w:rsidP="00724461">
      <w:pPr>
        <w:numPr>
          <w:ilvl w:val="0"/>
          <w:numId w:val="11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знать правила организации рабочего места и уметь самостоятельно его организовать в зависимости от характера выполняемой работы (рационально располагать инструменты, материалы и приспособления на рабочем столе, сохранять порядок на рабочем месте);</w:t>
      </w:r>
    </w:p>
    <w:p w:rsidR="00A96714" w:rsidRPr="00AD1FCE" w:rsidRDefault="00A96714" w:rsidP="00724461">
      <w:pPr>
        <w:numPr>
          <w:ilvl w:val="0"/>
          <w:numId w:val="11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знать назначение и устройство столярного верстака;</w:t>
      </w:r>
    </w:p>
    <w:p w:rsidR="00A96714" w:rsidRPr="00AD1FCE" w:rsidRDefault="00A96714" w:rsidP="00724461">
      <w:pPr>
        <w:numPr>
          <w:ilvl w:val="0"/>
          <w:numId w:val="11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 xml:space="preserve">знать приемы работы (разметки деталей, выделения детали из заготовки, формообразования, соединения деталей, отделки изделия), используемые на уроках; </w:t>
      </w:r>
    </w:p>
    <w:p w:rsidR="001E74D6" w:rsidRPr="00AD1FCE" w:rsidRDefault="00A96714" w:rsidP="00724461">
      <w:pPr>
        <w:numPr>
          <w:ilvl w:val="0"/>
          <w:numId w:val="11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 xml:space="preserve">знать названия и некоторые свойства поделочных материалов, используемых на уроках; </w:t>
      </w:r>
      <w:r w:rsidR="001E74D6" w:rsidRPr="00AD1FCE">
        <w:rPr>
          <w:rFonts w:ascii="Times New Roman" w:hAnsi="Times New Roman" w:cs="Times New Roman"/>
          <w:sz w:val="24"/>
          <w:szCs w:val="24"/>
        </w:rPr>
        <w:t>знать виды</w:t>
      </w:r>
      <w:r w:rsidR="00EE495C" w:rsidRPr="00AD1FCE">
        <w:rPr>
          <w:rFonts w:ascii="Times New Roman" w:hAnsi="Times New Roman" w:cs="Times New Roman"/>
          <w:sz w:val="24"/>
          <w:szCs w:val="24"/>
        </w:rPr>
        <w:t xml:space="preserve"> </w:t>
      </w:r>
      <w:r w:rsidR="001E74D6" w:rsidRPr="00AD1FCE">
        <w:rPr>
          <w:rFonts w:ascii="Times New Roman" w:hAnsi="Times New Roman" w:cs="Times New Roman"/>
          <w:sz w:val="24"/>
          <w:szCs w:val="24"/>
        </w:rPr>
        <w:t xml:space="preserve">столярных работ; </w:t>
      </w:r>
    </w:p>
    <w:p w:rsidR="00EE495C" w:rsidRPr="00AD1FCE" w:rsidRDefault="00A96714" w:rsidP="00724461">
      <w:pPr>
        <w:numPr>
          <w:ilvl w:val="0"/>
          <w:numId w:val="11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 xml:space="preserve">знать </w:t>
      </w:r>
      <w:r w:rsidR="00EE495C" w:rsidRPr="00AD1FCE">
        <w:rPr>
          <w:rFonts w:ascii="Times New Roman" w:hAnsi="Times New Roman" w:cs="Times New Roman"/>
          <w:sz w:val="24"/>
          <w:szCs w:val="24"/>
        </w:rPr>
        <w:t>виды резания древесины (продольное, поперечное, торцовое);</w:t>
      </w:r>
    </w:p>
    <w:p w:rsidR="00A96714" w:rsidRPr="00AD1FCE" w:rsidRDefault="001E74D6" w:rsidP="00724461">
      <w:pPr>
        <w:numPr>
          <w:ilvl w:val="0"/>
          <w:numId w:val="11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знать и соблюдать правила их хранения, санитарно-гигиенических требований при работе с ними;</w:t>
      </w:r>
    </w:p>
    <w:p w:rsidR="00724461" w:rsidRPr="00AD1FCE" w:rsidRDefault="001E74D6" w:rsidP="00724461">
      <w:pPr>
        <w:numPr>
          <w:ilvl w:val="0"/>
          <w:numId w:val="11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знать названия инструментов, необходимых на уроках, их устройство</w:t>
      </w:r>
      <w:r w:rsidR="00A96714" w:rsidRPr="00AD1FCE">
        <w:rPr>
          <w:rFonts w:ascii="Times New Roman" w:hAnsi="Times New Roman" w:cs="Times New Roman"/>
          <w:sz w:val="24"/>
          <w:szCs w:val="24"/>
        </w:rPr>
        <w:t xml:space="preserve"> (шерхебель, рубанок, фуганок, цинубель, зензубель, </w:t>
      </w:r>
      <w:proofErr w:type="spellStart"/>
      <w:r w:rsidR="00A96714" w:rsidRPr="00AD1FCE">
        <w:rPr>
          <w:rFonts w:ascii="Times New Roman" w:hAnsi="Times New Roman" w:cs="Times New Roman"/>
          <w:sz w:val="24"/>
          <w:szCs w:val="24"/>
        </w:rPr>
        <w:t>фальцгобель</w:t>
      </w:r>
      <w:proofErr w:type="spellEnd"/>
      <w:r w:rsidR="00A96714" w:rsidRPr="00AD1FCE">
        <w:rPr>
          <w:rFonts w:ascii="Times New Roman" w:hAnsi="Times New Roman" w:cs="Times New Roman"/>
          <w:sz w:val="24"/>
          <w:szCs w:val="24"/>
        </w:rPr>
        <w:t>, шпунтубель, калевка, галтель)</w:t>
      </w:r>
      <w:r w:rsidRPr="00AD1FCE">
        <w:rPr>
          <w:rFonts w:ascii="Times New Roman" w:hAnsi="Times New Roman" w:cs="Times New Roman"/>
          <w:sz w:val="24"/>
          <w:szCs w:val="24"/>
        </w:rPr>
        <w:t>, правила техники безопасной работы с колющими и режущими инструментами;</w:t>
      </w:r>
    </w:p>
    <w:p w:rsidR="000D642B" w:rsidRPr="00AD1FCE" w:rsidRDefault="000D642B" w:rsidP="001E74D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 xml:space="preserve">знать назначение и устройство цикли, способы </w:t>
      </w:r>
      <w:proofErr w:type="spellStart"/>
      <w:r w:rsidRPr="00AD1FCE">
        <w:rPr>
          <w:rFonts w:ascii="Times New Roman" w:hAnsi="Times New Roman" w:cs="Times New Roman"/>
          <w:sz w:val="24"/>
          <w:szCs w:val="24"/>
        </w:rPr>
        <w:t>цикливания</w:t>
      </w:r>
      <w:proofErr w:type="spellEnd"/>
      <w:r w:rsidRPr="00AD1FCE">
        <w:rPr>
          <w:rFonts w:ascii="Times New Roman" w:hAnsi="Times New Roman" w:cs="Times New Roman"/>
          <w:sz w:val="24"/>
          <w:szCs w:val="24"/>
        </w:rPr>
        <w:t>;</w:t>
      </w:r>
    </w:p>
    <w:p w:rsidR="000D642B" w:rsidRPr="00AD1FCE" w:rsidRDefault="000D642B" w:rsidP="001E74D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уметь пользоваться электроинструментами и оборудованием, деревообрабатывающими станками (фрезерный, токарный);</w:t>
      </w:r>
    </w:p>
    <w:p w:rsidR="001E74D6" w:rsidRPr="00AD1FCE" w:rsidRDefault="001E74D6" w:rsidP="001E74D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уметь выполнять анализ объекта, подлежащего изготовлению (выделение и название его признаков и свойств; определение способов соединения деталей);</w:t>
      </w:r>
    </w:p>
    <w:p w:rsidR="00A96714" w:rsidRPr="00AD1FCE" w:rsidRDefault="00A96714" w:rsidP="001E74D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 xml:space="preserve">ориентироваться в задании по образцу, </w:t>
      </w:r>
      <w:r w:rsidR="000D642B" w:rsidRPr="00AD1FCE">
        <w:rPr>
          <w:rFonts w:ascii="Times New Roman" w:hAnsi="Times New Roman" w:cs="Times New Roman"/>
          <w:sz w:val="24"/>
          <w:szCs w:val="24"/>
        </w:rPr>
        <w:t xml:space="preserve">техническому </w:t>
      </w:r>
      <w:r w:rsidR="00724461" w:rsidRPr="00AD1FCE">
        <w:rPr>
          <w:rFonts w:ascii="Times New Roman" w:hAnsi="Times New Roman" w:cs="Times New Roman"/>
          <w:sz w:val="24"/>
          <w:szCs w:val="24"/>
        </w:rPr>
        <w:t xml:space="preserve">рисунку, </w:t>
      </w:r>
      <w:r w:rsidRPr="00AD1FCE">
        <w:rPr>
          <w:rFonts w:ascii="Times New Roman" w:hAnsi="Times New Roman" w:cs="Times New Roman"/>
          <w:sz w:val="24"/>
          <w:szCs w:val="24"/>
        </w:rPr>
        <w:t>чертежу</w:t>
      </w:r>
      <w:r w:rsidR="00724461" w:rsidRPr="00AD1FCE">
        <w:rPr>
          <w:rFonts w:ascii="Times New Roman" w:hAnsi="Times New Roman" w:cs="Times New Roman"/>
          <w:sz w:val="24"/>
          <w:szCs w:val="24"/>
        </w:rPr>
        <w:t>, технологической карте</w:t>
      </w:r>
      <w:r w:rsidRPr="00AD1FCE">
        <w:rPr>
          <w:rFonts w:ascii="Times New Roman" w:hAnsi="Times New Roman" w:cs="Times New Roman"/>
          <w:sz w:val="24"/>
          <w:szCs w:val="24"/>
        </w:rPr>
        <w:t>;</w:t>
      </w:r>
    </w:p>
    <w:p w:rsidR="00A96714" w:rsidRPr="00AD1FCE" w:rsidRDefault="00A96714" w:rsidP="001E74D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уметь выполнять раскрой прямолинейных  и криволинейных заготовок;</w:t>
      </w:r>
    </w:p>
    <w:p w:rsidR="00A96714" w:rsidRPr="00AD1FCE" w:rsidRDefault="00A96714" w:rsidP="001E74D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 xml:space="preserve">уметь выполнять операции с помощью </w:t>
      </w:r>
      <w:proofErr w:type="spellStart"/>
      <w:r w:rsidRPr="00AD1FCE">
        <w:rPr>
          <w:rFonts w:ascii="Times New Roman" w:hAnsi="Times New Roman" w:cs="Times New Roman"/>
          <w:sz w:val="24"/>
          <w:szCs w:val="24"/>
        </w:rPr>
        <w:t>стусла</w:t>
      </w:r>
      <w:proofErr w:type="spellEnd"/>
      <w:r w:rsidRPr="00AD1FCE">
        <w:rPr>
          <w:rFonts w:ascii="Times New Roman" w:hAnsi="Times New Roman" w:cs="Times New Roman"/>
          <w:sz w:val="24"/>
          <w:szCs w:val="24"/>
        </w:rPr>
        <w:t>;</w:t>
      </w:r>
    </w:p>
    <w:p w:rsidR="001E74D6" w:rsidRPr="00AD1FCE" w:rsidRDefault="001E74D6" w:rsidP="00724461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уметь пользоваться доступными технологическими (инструкционными) картами;</w:t>
      </w:r>
    </w:p>
    <w:p w:rsidR="001E74D6" w:rsidRPr="00AD1FCE" w:rsidRDefault="001E74D6" w:rsidP="001E74D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владеть некоторыми технологическими приемами ручной обработки материалов;</w:t>
      </w:r>
    </w:p>
    <w:p w:rsidR="00724461" w:rsidRPr="00AD1FCE" w:rsidRDefault="001E74D6" w:rsidP="001E74D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уметь использовать в  работе доступные материалы</w:t>
      </w:r>
      <w:r w:rsidR="00724461" w:rsidRPr="00AD1FCE">
        <w:rPr>
          <w:rFonts w:ascii="Times New Roman" w:hAnsi="Times New Roman" w:cs="Times New Roman"/>
          <w:sz w:val="24"/>
          <w:szCs w:val="24"/>
        </w:rPr>
        <w:t>;</w:t>
      </w:r>
    </w:p>
    <w:p w:rsidR="001E74D6" w:rsidRPr="00AD1FCE" w:rsidRDefault="000D642B" w:rsidP="001E74D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знать и выполнять правила пожарной безопасности в столярной мастерской</w:t>
      </w:r>
      <w:r w:rsidR="001E74D6" w:rsidRPr="00AD1FCE">
        <w:rPr>
          <w:rFonts w:ascii="Times New Roman" w:hAnsi="Times New Roman" w:cs="Times New Roman"/>
          <w:sz w:val="24"/>
          <w:szCs w:val="24"/>
        </w:rPr>
        <w:t>.</w:t>
      </w:r>
    </w:p>
    <w:p w:rsidR="001E74D6" w:rsidRPr="00AD1FCE" w:rsidRDefault="001E74D6" w:rsidP="001E74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74D6" w:rsidRPr="00AD1FCE" w:rsidRDefault="001E74D6" w:rsidP="000D64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FCE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обеспечение.</w:t>
      </w:r>
    </w:p>
    <w:p w:rsidR="001E74D6" w:rsidRPr="00AD1FCE" w:rsidRDefault="001E74D6" w:rsidP="001E74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4D6" w:rsidRPr="00AD1FCE" w:rsidRDefault="001E74D6" w:rsidP="001E74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FCE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образовательного процесса.</w:t>
      </w:r>
    </w:p>
    <w:p w:rsidR="001E74D6" w:rsidRPr="00AD1FCE" w:rsidRDefault="001E74D6" w:rsidP="001E74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Пиломатериалы, фанера, столярный клей, водный лак, тушь, морилка.</w:t>
      </w:r>
    </w:p>
    <w:p w:rsidR="001E74D6" w:rsidRPr="00AD1FCE" w:rsidRDefault="001E74D6" w:rsidP="001E74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74D6" w:rsidRPr="00AD1FCE" w:rsidRDefault="001E74D6" w:rsidP="001E74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FCE">
        <w:rPr>
          <w:rFonts w:ascii="Times New Roman" w:hAnsi="Times New Roman" w:cs="Times New Roman"/>
          <w:b/>
          <w:sz w:val="24"/>
          <w:szCs w:val="24"/>
        </w:rPr>
        <w:t>Инструменты.</w:t>
      </w:r>
    </w:p>
    <w:p w:rsidR="001E74D6" w:rsidRPr="00AD1FCE" w:rsidRDefault="001E74D6" w:rsidP="001E74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Ручные столярные инструменты</w:t>
      </w:r>
    </w:p>
    <w:p w:rsidR="001E74D6" w:rsidRPr="00AD1FCE" w:rsidRDefault="001E74D6" w:rsidP="001E74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Электрические инструменты для обработки древесины</w:t>
      </w:r>
    </w:p>
    <w:p w:rsidR="001E74D6" w:rsidRPr="00AD1FCE" w:rsidRDefault="001E74D6" w:rsidP="001E74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74D6" w:rsidRPr="00AD1FCE" w:rsidRDefault="001E74D6" w:rsidP="001E74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FCE">
        <w:rPr>
          <w:rFonts w:ascii="Times New Roman" w:hAnsi="Times New Roman" w:cs="Times New Roman"/>
          <w:b/>
          <w:sz w:val="24"/>
          <w:szCs w:val="24"/>
        </w:rPr>
        <w:t>Наглядные пособия.</w:t>
      </w:r>
    </w:p>
    <w:p w:rsidR="001E74D6" w:rsidRPr="00AD1FCE" w:rsidRDefault="001E74D6" w:rsidP="001E7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Учебные пособия включают тексты, задания, вопросы, таблицы, схемы, иллюстративный материал (плакаты, таблицы, технологические карты, компьютерное обеспечение, образцы изделий).</w:t>
      </w:r>
    </w:p>
    <w:p w:rsidR="001E74D6" w:rsidRPr="00AD1FCE" w:rsidRDefault="001E74D6" w:rsidP="001E74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4D6" w:rsidRPr="00AD1FCE" w:rsidRDefault="001E74D6" w:rsidP="001E74D6">
      <w:pPr>
        <w:pStyle w:val="1"/>
        <w:numPr>
          <w:ilvl w:val="0"/>
          <w:numId w:val="12"/>
        </w:numPr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AD1FCE">
        <w:rPr>
          <w:rFonts w:ascii="Times New Roman" w:hAnsi="Times New Roman"/>
          <w:b w:val="0"/>
          <w:color w:val="auto"/>
          <w:sz w:val="24"/>
          <w:szCs w:val="24"/>
        </w:rPr>
        <w:lastRenderedPageBreak/>
        <w:t xml:space="preserve">Программа «Столярное дело», авт. С.Л.Мирский, Б.А.Журавлев // из сборника Программы для 5-9 классов специальных (коррекционных) учреждений </w:t>
      </w:r>
      <w:r w:rsidRPr="00AD1FCE">
        <w:rPr>
          <w:rFonts w:ascii="Times New Roman" w:hAnsi="Times New Roman"/>
          <w:b w:val="0"/>
          <w:color w:val="auto"/>
          <w:sz w:val="24"/>
          <w:szCs w:val="24"/>
          <w:lang w:val="en-US"/>
        </w:rPr>
        <w:t>VIII</w:t>
      </w:r>
      <w:r w:rsidRPr="00AD1FCE">
        <w:rPr>
          <w:rFonts w:ascii="Times New Roman" w:hAnsi="Times New Roman"/>
          <w:b w:val="0"/>
          <w:color w:val="auto"/>
          <w:sz w:val="24"/>
          <w:szCs w:val="24"/>
        </w:rPr>
        <w:t xml:space="preserve"> вида: сборник 2 / под редакцией В.В.Воронковой. – М.: </w:t>
      </w:r>
      <w:proofErr w:type="spellStart"/>
      <w:r w:rsidRPr="00AD1FCE">
        <w:rPr>
          <w:rFonts w:ascii="Times New Roman" w:hAnsi="Times New Roman"/>
          <w:b w:val="0"/>
          <w:color w:val="auto"/>
          <w:sz w:val="24"/>
          <w:szCs w:val="24"/>
        </w:rPr>
        <w:t>Гуманит</w:t>
      </w:r>
      <w:proofErr w:type="spellEnd"/>
      <w:r w:rsidRPr="00AD1FCE">
        <w:rPr>
          <w:rFonts w:ascii="Times New Roman" w:hAnsi="Times New Roman"/>
          <w:b w:val="0"/>
          <w:color w:val="auto"/>
          <w:sz w:val="24"/>
          <w:szCs w:val="24"/>
        </w:rPr>
        <w:t>. изд. центр ВЛАДОС, 2000.</w:t>
      </w:r>
    </w:p>
    <w:p w:rsidR="001E74D6" w:rsidRPr="00AD1FCE" w:rsidRDefault="001E74D6" w:rsidP="001E74D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 xml:space="preserve">Программа «Столярное дело», авт. И.И.Горбачев // из сборника Новая модель обучения в специальных (коррекционных) учреждениях </w:t>
      </w:r>
      <w:r w:rsidRPr="00AD1FC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AD1FCE">
        <w:rPr>
          <w:rFonts w:ascii="Times New Roman" w:hAnsi="Times New Roman" w:cs="Times New Roman"/>
          <w:sz w:val="24"/>
          <w:szCs w:val="24"/>
        </w:rPr>
        <w:t xml:space="preserve"> вида: новые учебные программы и методические материалы. – Кн. 1 / под редакцией А.М.Щербаковой. – М.: Изд-во НЦ ЭНАС, 2001.</w:t>
      </w:r>
    </w:p>
    <w:p w:rsidR="00A52757" w:rsidRPr="00AD1FCE" w:rsidRDefault="00A52757" w:rsidP="001E74D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 xml:space="preserve">Программа адресной трудовой подготовки «Рабочий по обслуживанию и текущему ремонту здания общеобразовательного учреждения», авт. </w:t>
      </w:r>
      <w:proofErr w:type="spellStart"/>
      <w:r w:rsidRPr="00AD1FCE">
        <w:rPr>
          <w:rFonts w:ascii="Times New Roman" w:hAnsi="Times New Roman" w:cs="Times New Roman"/>
          <w:sz w:val="24"/>
          <w:szCs w:val="24"/>
        </w:rPr>
        <w:t>И.И.Мыльников</w:t>
      </w:r>
      <w:proofErr w:type="spellEnd"/>
      <w:r w:rsidRPr="00AD1FCE">
        <w:rPr>
          <w:rFonts w:ascii="Times New Roman" w:hAnsi="Times New Roman" w:cs="Times New Roman"/>
          <w:sz w:val="24"/>
          <w:szCs w:val="24"/>
        </w:rPr>
        <w:t xml:space="preserve"> // из сборника </w:t>
      </w:r>
      <w:r w:rsidR="00AD1FCE">
        <w:rPr>
          <w:rFonts w:ascii="Times New Roman" w:hAnsi="Times New Roman" w:cs="Times New Roman"/>
          <w:sz w:val="24"/>
          <w:szCs w:val="24"/>
        </w:rPr>
        <w:t>Программно-м</w:t>
      </w:r>
      <w:r w:rsidRPr="00AD1FCE">
        <w:rPr>
          <w:rFonts w:ascii="Times New Roman" w:hAnsi="Times New Roman" w:cs="Times New Roman"/>
          <w:sz w:val="24"/>
          <w:szCs w:val="24"/>
        </w:rPr>
        <w:t xml:space="preserve">етодическое обеспечение для 10-12 классов с углубленной трудовой подготовкой в специальных (коррекционных) образовательных учреждениях </w:t>
      </w:r>
      <w:r w:rsidRPr="00AD1FC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AD1FCE">
        <w:rPr>
          <w:rFonts w:ascii="Times New Roman" w:hAnsi="Times New Roman" w:cs="Times New Roman"/>
          <w:sz w:val="24"/>
          <w:szCs w:val="24"/>
        </w:rPr>
        <w:t xml:space="preserve"> вида: пособие для учителя / под ред. Н.М.Платоновой, А.М.Щербаковой. – М.: ВЛАДОС, 2015.</w:t>
      </w:r>
    </w:p>
    <w:p w:rsidR="001E74D6" w:rsidRPr="00AD1FCE" w:rsidRDefault="001E74D6" w:rsidP="001E74D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Примерная адаптированная основная общеобразовательная программа образования обучающихся с умственной отсталостью (интеллектуальными нарушениями) // Министерство образования и науки РФ. – М.: просвещение, 2017.</w:t>
      </w:r>
    </w:p>
    <w:p w:rsidR="001E74D6" w:rsidRPr="00AD1FCE" w:rsidRDefault="001E74D6" w:rsidP="001E74D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>Журавлев Б.А. Столярное дело. 5-6 класс: Учебное пособие для учащихся вспомогательной школы. – 2-е изд. – М.: Просвещение, 1984.</w:t>
      </w:r>
    </w:p>
    <w:p w:rsidR="001E74D6" w:rsidRPr="00AD1FCE" w:rsidRDefault="001E74D6" w:rsidP="001E74D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 xml:space="preserve">Журавлев Б.А. Столярное дело. 7-8 класс: </w:t>
      </w:r>
      <w:r w:rsidRPr="00AD1FCE">
        <w:rPr>
          <w:rFonts w:ascii="Times New Roman" w:hAnsi="Times New Roman" w:cs="Times New Roman"/>
          <w:sz w:val="24"/>
          <w:szCs w:val="24"/>
          <w:shd w:val="clear" w:color="auto" w:fill="FFFFFF"/>
        </w:rPr>
        <w:t>Учебное пособие для учащихся вспомогательной школы. – 2-е изд. – М.: Просвещение, 1985.</w:t>
      </w:r>
    </w:p>
    <w:p w:rsidR="00E972E4" w:rsidRPr="00AD1FCE" w:rsidRDefault="00E972E4" w:rsidP="001E74D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Перелетов А.Н. Столярное дело: 10-11 </w:t>
      </w:r>
      <w:proofErr w:type="spellStart"/>
      <w:r w:rsidRPr="00AD1FCE">
        <w:rPr>
          <w:rFonts w:ascii="Times New Roman" w:hAnsi="Times New Roman" w:cs="Times New Roman"/>
          <w:sz w:val="24"/>
          <w:szCs w:val="24"/>
          <w:shd w:val="clear" w:color="auto" w:fill="FFFFFF"/>
        </w:rPr>
        <w:t>кл</w:t>
      </w:r>
      <w:proofErr w:type="spellEnd"/>
      <w:r w:rsidRPr="00AD1F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.: учебник для общеобразовательных </w:t>
      </w:r>
      <w:r w:rsidR="00AD1FCE" w:rsidRPr="00AD1FCE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организаций</w:t>
      </w:r>
      <w:r w:rsidRPr="00AD1FCE">
        <w:rPr>
          <w:rFonts w:ascii="Times New Roman" w:hAnsi="Times New Roman" w:cs="Times New Roman"/>
          <w:sz w:val="24"/>
          <w:szCs w:val="24"/>
          <w:shd w:val="clear" w:color="auto" w:fill="FFFFFF"/>
        </w:rPr>
        <w:t>, реализующих ФГОС образования учащихся с умственной отсталостью (интеллектуальными нарушениями).</w:t>
      </w:r>
      <w:r w:rsidR="00A52757" w:rsidRPr="00AD1F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М.: Издательство ВЛАДОС, 2018.</w:t>
      </w:r>
    </w:p>
    <w:p w:rsidR="00AD1FCE" w:rsidRDefault="00A52757" w:rsidP="00AD1FC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Перелетов А.Н. Столярное дело: 10-11 </w:t>
      </w:r>
      <w:proofErr w:type="spellStart"/>
      <w:r w:rsidRPr="00AD1FCE">
        <w:rPr>
          <w:rFonts w:ascii="Times New Roman" w:hAnsi="Times New Roman" w:cs="Times New Roman"/>
          <w:sz w:val="24"/>
          <w:szCs w:val="24"/>
          <w:shd w:val="clear" w:color="auto" w:fill="FFFFFF"/>
        </w:rPr>
        <w:t>кл</w:t>
      </w:r>
      <w:proofErr w:type="spellEnd"/>
      <w:r w:rsidRPr="00AD1F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.: рабочая тетрадь для общеобразовательных </w:t>
      </w:r>
      <w:r w:rsidR="00AD1FCE" w:rsidRPr="00AD1FCE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организаций</w:t>
      </w:r>
      <w:r w:rsidRPr="00AD1FCE">
        <w:rPr>
          <w:rFonts w:ascii="Times New Roman" w:hAnsi="Times New Roman" w:cs="Times New Roman"/>
          <w:sz w:val="24"/>
          <w:szCs w:val="24"/>
          <w:shd w:val="clear" w:color="auto" w:fill="FFFFFF"/>
        </w:rPr>
        <w:t>, реализующих ФГОС образования учащихся с умственной отсталостью (интеллектуальными нарушениями). – М.: Издательство ВЛАДОС, 2018.</w:t>
      </w:r>
      <w:r w:rsidR="00AD1FCE" w:rsidRPr="00AD1F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1FCE" w:rsidRPr="00AD1FCE" w:rsidRDefault="00AD1FCE" w:rsidP="00AD1FC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FCE">
        <w:rPr>
          <w:rFonts w:ascii="Times New Roman" w:hAnsi="Times New Roman" w:cs="Times New Roman"/>
          <w:sz w:val="24"/>
          <w:szCs w:val="24"/>
        </w:rPr>
        <w:t xml:space="preserve">Пешков Е.О. </w:t>
      </w:r>
      <w:r w:rsidRPr="00AD1FCE">
        <w:rPr>
          <w:rFonts w:ascii="Times New Roman" w:hAnsi="Times New Roman" w:cs="Times New Roman"/>
          <w:sz w:val="24"/>
          <w:szCs w:val="24"/>
          <w:shd w:val="clear" w:color="auto" w:fill="FFFFFF"/>
        </w:rPr>
        <w:t>Фадеев H.И. Технический словарь школьника Пособие для практических занятий учащихся V-VII классов. – М.: Учпедгиз, 1961.</w:t>
      </w:r>
    </w:p>
    <w:p w:rsidR="00A52757" w:rsidRPr="00AD1FCE" w:rsidRDefault="00A52757" w:rsidP="00AD1FC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52757" w:rsidRPr="00AD1FCE" w:rsidRDefault="00A52757" w:rsidP="00A5275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650C" w:rsidRPr="00AD1FCE" w:rsidRDefault="0022650C" w:rsidP="00D036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36AC" w:rsidRPr="00AD1FCE" w:rsidRDefault="00D036AC" w:rsidP="0022650C">
      <w:pPr>
        <w:rPr>
          <w:rFonts w:ascii="Times New Roman" w:hAnsi="Times New Roman" w:cs="Times New Roman"/>
          <w:sz w:val="24"/>
          <w:szCs w:val="24"/>
        </w:rPr>
      </w:pPr>
    </w:p>
    <w:sectPr w:rsidR="00D036AC" w:rsidRPr="00AD1FCE" w:rsidSect="0036375E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7581A"/>
    <w:multiLevelType w:val="multilevel"/>
    <w:tmpl w:val="4614F2C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" w15:restartNumberingAfterBreak="0">
    <w:nsid w:val="1C7B5A6B"/>
    <w:multiLevelType w:val="hybridMultilevel"/>
    <w:tmpl w:val="F3885F3E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16922"/>
    <w:multiLevelType w:val="hybridMultilevel"/>
    <w:tmpl w:val="35BAA4B0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87ACE"/>
    <w:multiLevelType w:val="hybridMultilevel"/>
    <w:tmpl w:val="19FA086A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13731"/>
    <w:multiLevelType w:val="hybridMultilevel"/>
    <w:tmpl w:val="18C6B60A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777DF3"/>
    <w:multiLevelType w:val="hybridMultilevel"/>
    <w:tmpl w:val="50DA2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D5104"/>
    <w:multiLevelType w:val="hybridMultilevel"/>
    <w:tmpl w:val="87FE85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2A2B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D832A49"/>
    <w:multiLevelType w:val="hybridMultilevel"/>
    <w:tmpl w:val="840E74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CB3803"/>
    <w:multiLevelType w:val="hybridMultilevel"/>
    <w:tmpl w:val="0846D574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6A51C0"/>
    <w:multiLevelType w:val="hybridMultilevel"/>
    <w:tmpl w:val="63D8A99A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03A7C"/>
    <w:multiLevelType w:val="hybridMultilevel"/>
    <w:tmpl w:val="ED8A67EE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 w15:restartNumberingAfterBreak="0">
    <w:nsid w:val="794A51CC"/>
    <w:multiLevelType w:val="multilevel"/>
    <w:tmpl w:val="4614F2C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10"/>
  </w:num>
  <w:num w:numId="9">
    <w:abstractNumId w:val="9"/>
  </w:num>
  <w:num w:numId="10">
    <w:abstractNumId w:val="4"/>
  </w:num>
  <w:num w:numId="11">
    <w:abstractNumId w:val="2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D02"/>
    <w:rsid w:val="000137FA"/>
    <w:rsid w:val="000158E7"/>
    <w:rsid w:val="000227F3"/>
    <w:rsid w:val="0006189B"/>
    <w:rsid w:val="000961AB"/>
    <w:rsid w:val="000A2D29"/>
    <w:rsid w:val="000A2E2D"/>
    <w:rsid w:val="000D358B"/>
    <w:rsid w:val="000D642B"/>
    <w:rsid w:val="000E2AA0"/>
    <w:rsid w:val="0013580D"/>
    <w:rsid w:val="00145AA2"/>
    <w:rsid w:val="001460CE"/>
    <w:rsid w:val="00146474"/>
    <w:rsid w:val="00156AED"/>
    <w:rsid w:val="00157E92"/>
    <w:rsid w:val="00160EB0"/>
    <w:rsid w:val="001656E9"/>
    <w:rsid w:val="00174A89"/>
    <w:rsid w:val="00192107"/>
    <w:rsid w:val="001A35C4"/>
    <w:rsid w:val="001B02BC"/>
    <w:rsid w:val="001E5515"/>
    <w:rsid w:val="001E628B"/>
    <w:rsid w:val="001E67F8"/>
    <w:rsid w:val="001E74D6"/>
    <w:rsid w:val="002005BB"/>
    <w:rsid w:val="002051DF"/>
    <w:rsid w:val="00222600"/>
    <w:rsid w:val="0022650C"/>
    <w:rsid w:val="00244F00"/>
    <w:rsid w:val="00246503"/>
    <w:rsid w:val="00256FCE"/>
    <w:rsid w:val="00261B27"/>
    <w:rsid w:val="002626A5"/>
    <w:rsid w:val="002710C9"/>
    <w:rsid w:val="002812B5"/>
    <w:rsid w:val="0029293B"/>
    <w:rsid w:val="002A2258"/>
    <w:rsid w:val="002B6FDD"/>
    <w:rsid w:val="002C1F82"/>
    <w:rsid w:val="002C37EC"/>
    <w:rsid w:val="002D50EA"/>
    <w:rsid w:val="002D5D72"/>
    <w:rsid w:val="002F5FDC"/>
    <w:rsid w:val="003111D9"/>
    <w:rsid w:val="00325110"/>
    <w:rsid w:val="00325A3C"/>
    <w:rsid w:val="00333724"/>
    <w:rsid w:val="003630A3"/>
    <w:rsid w:val="0036375E"/>
    <w:rsid w:val="00376F56"/>
    <w:rsid w:val="003957D7"/>
    <w:rsid w:val="003A6139"/>
    <w:rsid w:val="003B075F"/>
    <w:rsid w:val="003B4786"/>
    <w:rsid w:val="003D5381"/>
    <w:rsid w:val="003D59D2"/>
    <w:rsid w:val="003D7FA0"/>
    <w:rsid w:val="003E1E2B"/>
    <w:rsid w:val="003E243E"/>
    <w:rsid w:val="003F28B7"/>
    <w:rsid w:val="00433F01"/>
    <w:rsid w:val="00436773"/>
    <w:rsid w:val="00454B6B"/>
    <w:rsid w:val="00457837"/>
    <w:rsid w:val="00457EFC"/>
    <w:rsid w:val="00465A55"/>
    <w:rsid w:val="0046795D"/>
    <w:rsid w:val="00470439"/>
    <w:rsid w:val="00476DB6"/>
    <w:rsid w:val="00483B74"/>
    <w:rsid w:val="00496682"/>
    <w:rsid w:val="004A040C"/>
    <w:rsid w:val="004B1D85"/>
    <w:rsid w:val="004C3E93"/>
    <w:rsid w:val="004D0A1D"/>
    <w:rsid w:val="004D1A8D"/>
    <w:rsid w:val="00520E84"/>
    <w:rsid w:val="00522DD9"/>
    <w:rsid w:val="005808F7"/>
    <w:rsid w:val="0059035D"/>
    <w:rsid w:val="005A42BD"/>
    <w:rsid w:val="005B0A68"/>
    <w:rsid w:val="005B1C99"/>
    <w:rsid w:val="005D158E"/>
    <w:rsid w:val="005E16E5"/>
    <w:rsid w:val="005E24B3"/>
    <w:rsid w:val="006048A8"/>
    <w:rsid w:val="00610504"/>
    <w:rsid w:val="00610EF0"/>
    <w:rsid w:val="00630289"/>
    <w:rsid w:val="00630EAC"/>
    <w:rsid w:val="0063348F"/>
    <w:rsid w:val="00635E94"/>
    <w:rsid w:val="0063674A"/>
    <w:rsid w:val="00653250"/>
    <w:rsid w:val="00665BF7"/>
    <w:rsid w:val="00674A68"/>
    <w:rsid w:val="00685B42"/>
    <w:rsid w:val="00686361"/>
    <w:rsid w:val="00691815"/>
    <w:rsid w:val="00693997"/>
    <w:rsid w:val="00697678"/>
    <w:rsid w:val="006C6886"/>
    <w:rsid w:val="006D7ADD"/>
    <w:rsid w:val="006E2609"/>
    <w:rsid w:val="006E5DA0"/>
    <w:rsid w:val="006E7C16"/>
    <w:rsid w:val="0072383C"/>
    <w:rsid w:val="00724461"/>
    <w:rsid w:val="00733883"/>
    <w:rsid w:val="00737A2B"/>
    <w:rsid w:val="0074185C"/>
    <w:rsid w:val="007520C8"/>
    <w:rsid w:val="00761E0E"/>
    <w:rsid w:val="0076724C"/>
    <w:rsid w:val="00790C5A"/>
    <w:rsid w:val="007A2636"/>
    <w:rsid w:val="007B24A6"/>
    <w:rsid w:val="007B54E3"/>
    <w:rsid w:val="007C2EAE"/>
    <w:rsid w:val="007C3F1F"/>
    <w:rsid w:val="007D5A2B"/>
    <w:rsid w:val="007E6A41"/>
    <w:rsid w:val="007F3795"/>
    <w:rsid w:val="00802396"/>
    <w:rsid w:val="00817084"/>
    <w:rsid w:val="008175C9"/>
    <w:rsid w:val="0082012D"/>
    <w:rsid w:val="00836F1B"/>
    <w:rsid w:val="00837B30"/>
    <w:rsid w:val="0084153F"/>
    <w:rsid w:val="0084398A"/>
    <w:rsid w:val="0085463A"/>
    <w:rsid w:val="0086112E"/>
    <w:rsid w:val="0087147C"/>
    <w:rsid w:val="008803E6"/>
    <w:rsid w:val="008865E9"/>
    <w:rsid w:val="008A55AF"/>
    <w:rsid w:val="008B4307"/>
    <w:rsid w:val="008C15EC"/>
    <w:rsid w:val="008D2A33"/>
    <w:rsid w:val="008D3F4A"/>
    <w:rsid w:val="008E05D3"/>
    <w:rsid w:val="008F5580"/>
    <w:rsid w:val="00902FD6"/>
    <w:rsid w:val="0090500D"/>
    <w:rsid w:val="00914E7C"/>
    <w:rsid w:val="00953EF1"/>
    <w:rsid w:val="009621B6"/>
    <w:rsid w:val="00964B36"/>
    <w:rsid w:val="009857B4"/>
    <w:rsid w:val="009A5590"/>
    <w:rsid w:val="009C3F3A"/>
    <w:rsid w:val="009D2FE3"/>
    <w:rsid w:val="009F5C5E"/>
    <w:rsid w:val="00A15E3B"/>
    <w:rsid w:val="00A232AE"/>
    <w:rsid w:val="00A34812"/>
    <w:rsid w:val="00A52757"/>
    <w:rsid w:val="00A546A8"/>
    <w:rsid w:val="00A55ACA"/>
    <w:rsid w:val="00A71B9C"/>
    <w:rsid w:val="00A73668"/>
    <w:rsid w:val="00A8354B"/>
    <w:rsid w:val="00A96714"/>
    <w:rsid w:val="00AC2E82"/>
    <w:rsid w:val="00AD1756"/>
    <w:rsid w:val="00AD1FCE"/>
    <w:rsid w:val="00AD252E"/>
    <w:rsid w:val="00AE7BE7"/>
    <w:rsid w:val="00AF5875"/>
    <w:rsid w:val="00AF7656"/>
    <w:rsid w:val="00B01392"/>
    <w:rsid w:val="00B24913"/>
    <w:rsid w:val="00B30A81"/>
    <w:rsid w:val="00B32F61"/>
    <w:rsid w:val="00B65CF4"/>
    <w:rsid w:val="00B6743B"/>
    <w:rsid w:val="00B96D06"/>
    <w:rsid w:val="00B96D24"/>
    <w:rsid w:val="00BA0BED"/>
    <w:rsid w:val="00BA5463"/>
    <w:rsid w:val="00BA7D44"/>
    <w:rsid w:val="00BB7D4D"/>
    <w:rsid w:val="00BF6813"/>
    <w:rsid w:val="00C04809"/>
    <w:rsid w:val="00C10714"/>
    <w:rsid w:val="00C108D2"/>
    <w:rsid w:val="00C2298E"/>
    <w:rsid w:val="00C242BF"/>
    <w:rsid w:val="00C44387"/>
    <w:rsid w:val="00C462E6"/>
    <w:rsid w:val="00C63727"/>
    <w:rsid w:val="00C74A7C"/>
    <w:rsid w:val="00C857DF"/>
    <w:rsid w:val="00C95A03"/>
    <w:rsid w:val="00CA09FE"/>
    <w:rsid w:val="00CB08D8"/>
    <w:rsid w:val="00CB2B93"/>
    <w:rsid w:val="00CB416B"/>
    <w:rsid w:val="00CB4B42"/>
    <w:rsid w:val="00CC0FFB"/>
    <w:rsid w:val="00CC626C"/>
    <w:rsid w:val="00CD0356"/>
    <w:rsid w:val="00CD426C"/>
    <w:rsid w:val="00D036AC"/>
    <w:rsid w:val="00D244FA"/>
    <w:rsid w:val="00D34FE0"/>
    <w:rsid w:val="00D4068F"/>
    <w:rsid w:val="00D46F9B"/>
    <w:rsid w:val="00D647E1"/>
    <w:rsid w:val="00D74340"/>
    <w:rsid w:val="00D810D8"/>
    <w:rsid w:val="00D8784C"/>
    <w:rsid w:val="00D949AE"/>
    <w:rsid w:val="00DA2FAE"/>
    <w:rsid w:val="00DD3CBD"/>
    <w:rsid w:val="00DD7F64"/>
    <w:rsid w:val="00DE105C"/>
    <w:rsid w:val="00E44E03"/>
    <w:rsid w:val="00E57B7C"/>
    <w:rsid w:val="00E73680"/>
    <w:rsid w:val="00E83948"/>
    <w:rsid w:val="00E86AF6"/>
    <w:rsid w:val="00E901C7"/>
    <w:rsid w:val="00E972E4"/>
    <w:rsid w:val="00EB3C6E"/>
    <w:rsid w:val="00EB5C7A"/>
    <w:rsid w:val="00EC36E8"/>
    <w:rsid w:val="00EC7305"/>
    <w:rsid w:val="00EE495C"/>
    <w:rsid w:val="00EF613A"/>
    <w:rsid w:val="00F002EE"/>
    <w:rsid w:val="00F0353B"/>
    <w:rsid w:val="00F15148"/>
    <w:rsid w:val="00F22B78"/>
    <w:rsid w:val="00F42C51"/>
    <w:rsid w:val="00F52944"/>
    <w:rsid w:val="00F55D02"/>
    <w:rsid w:val="00F61292"/>
    <w:rsid w:val="00F61405"/>
    <w:rsid w:val="00F64282"/>
    <w:rsid w:val="00F643EA"/>
    <w:rsid w:val="00F66D92"/>
    <w:rsid w:val="00F66F0C"/>
    <w:rsid w:val="00F672B6"/>
    <w:rsid w:val="00F7294B"/>
    <w:rsid w:val="00F77FFC"/>
    <w:rsid w:val="00F812F5"/>
    <w:rsid w:val="00FA29C8"/>
    <w:rsid w:val="00FC186B"/>
    <w:rsid w:val="00FC476D"/>
    <w:rsid w:val="00FD2342"/>
    <w:rsid w:val="00FF4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207B1"/>
  <w15:docId w15:val="{FF066027-AA2A-4660-978D-0E18D424F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21B6"/>
  </w:style>
  <w:style w:type="paragraph" w:styleId="1">
    <w:name w:val="heading 1"/>
    <w:basedOn w:val="a"/>
    <w:next w:val="a"/>
    <w:link w:val="10"/>
    <w:qFormat/>
    <w:rsid w:val="00D036AC"/>
    <w:pPr>
      <w:keepNext/>
      <w:keepLines/>
      <w:spacing w:before="480" w:after="0"/>
      <w:outlineLvl w:val="0"/>
    </w:pPr>
    <w:rPr>
      <w:rFonts w:ascii="Corbel" w:eastAsia="Corbel" w:hAnsi="Corbel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6A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F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2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98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6375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36375E"/>
    <w:rPr>
      <w:rFonts w:ascii="Times New Roman" w:eastAsia="Times New Roman" w:hAnsi="Times New Roman" w:cs="Times New Roman"/>
      <w:sz w:val="20"/>
      <w:szCs w:val="20"/>
    </w:rPr>
  </w:style>
  <w:style w:type="table" w:styleId="a8">
    <w:name w:val="Table Grid"/>
    <w:basedOn w:val="a1"/>
    <w:rsid w:val="003637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D036AC"/>
    <w:rPr>
      <w:rFonts w:ascii="Corbel" w:eastAsia="Corbel" w:hAnsi="Corbel" w:cs="Times New Roman"/>
      <w:b/>
      <w:bCs/>
      <w:color w:val="365F91"/>
      <w:sz w:val="28"/>
      <w:szCs w:val="28"/>
      <w:lang w:eastAsia="en-US"/>
    </w:rPr>
  </w:style>
  <w:style w:type="paragraph" w:customStyle="1" w:styleId="a9">
    <w:name w:val="Вася. Заголовок"/>
    <w:link w:val="aa"/>
    <w:rsid w:val="0086112E"/>
    <w:pPr>
      <w:spacing w:before="360" w:after="0" w:line="240" w:lineRule="auto"/>
    </w:pPr>
    <w:rPr>
      <w:rFonts w:ascii="Arial" w:eastAsia="Corbel" w:hAnsi="Arial" w:cs="Times New Roman"/>
      <w:b/>
      <w:bCs/>
      <w:color w:val="000000"/>
      <w:sz w:val="28"/>
      <w:szCs w:val="28"/>
      <w:lang w:val="en-US" w:eastAsia="en-US"/>
    </w:rPr>
  </w:style>
  <w:style w:type="character" w:customStyle="1" w:styleId="aa">
    <w:name w:val="Вася. Заголовок Знак"/>
    <w:link w:val="a9"/>
    <w:rsid w:val="0086112E"/>
    <w:rPr>
      <w:rFonts w:ascii="Arial" w:eastAsia="Corbel" w:hAnsi="Arial" w:cs="Times New Roman"/>
      <w:b/>
      <w:bCs/>
      <w:color w:val="000000"/>
      <w:sz w:val="28"/>
      <w:szCs w:val="28"/>
      <w:lang w:val="en-US" w:eastAsia="en-US"/>
    </w:rPr>
  </w:style>
  <w:style w:type="character" w:customStyle="1" w:styleId="21">
    <w:name w:val="Основной текст (2)_"/>
    <w:basedOn w:val="a0"/>
    <w:link w:val="22"/>
    <w:rsid w:val="001E74D6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E74D6"/>
    <w:pPr>
      <w:widowControl w:val="0"/>
      <w:shd w:val="clear" w:color="auto" w:fill="FFFFFF"/>
      <w:spacing w:after="0" w:line="245" w:lineRule="exact"/>
      <w:ind w:firstLine="400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23">
    <w:name w:val="Основной текст (2) + Курсив"/>
    <w:basedOn w:val="21"/>
    <w:rsid w:val="001E74D6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 (2) + Полужирный"/>
    <w:basedOn w:val="21"/>
    <w:rsid w:val="001E74D6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5">
    <w:name w:val="Заголовок №2_"/>
    <w:basedOn w:val="a0"/>
    <w:link w:val="26"/>
    <w:rsid w:val="001E74D6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6">
    <w:name w:val="Заголовок №2"/>
    <w:basedOn w:val="a"/>
    <w:link w:val="25"/>
    <w:rsid w:val="001E74D6"/>
    <w:pPr>
      <w:widowControl w:val="0"/>
      <w:shd w:val="clear" w:color="auto" w:fill="FFFFFF"/>
      <w:spacing w:before="1560" w:after="120" w:line="0" w:lineRule="atLeast"/>
      <w:jc w:val="center"/>
      <w:outlineLvl w:val="1"/>
    </w:pPr>
    <w:rPr>
      <w:rFonts w:ascii="Times New Roman" w:eastAsia="Times New Roman" w:hAnsi="Times New Roman"/>
      <w:b/>
      <w:bCs/>
    </w:rPr>
  </w:style>
  <w:style w:type="paragraph" w:styleId="ab">
    <w:name w:val="Normal (Web)"/>
    <w:basedOn w:val="a"/>
    <w:uiPriority w:val="99"/>
    <w:unhideWhenUsed/>
    <w:rsid w:val="00325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Вася. Основной текст"/>
    <w:rsid w:val="00325A3C"/>
    <w:pPr>
      <w:suppressAutoHyphens/>
      <w:spacing w:after="0" w:line="240" w:lineRule="auto"/>
      <w:ind w:firstLine="709"/>
      <w:jc w:val="both"/>
    </w:pPr>
    <w:rPr>
      <w:rFonts w:ascii="Times New Roman" w:eastAsia="Corbel" w:hAnsi="Times New Roman" w:cs="Corbel"/>
      <w:bCs/>
      <w:color w:val="000000"/>
      <w:szCs w:val="28"/>
      <w:lang w:eastAsia="ar-SA"/>
    </w:rPr>
  </w:style>
  <w:style w:type="paragraph" w:customStyle="1" w:styleId="ad">
    <w:name w:val="Вася. Подзаголовок"/>
    <w:basedOn w:val="a"/>
    <w:rsid w:val="00325A3C"/>
    <w:pPr>
      <w:suppressAutoHyphens/>
      <w:spacing w:after="0" w:line="240" w:lineRule="auto"/>
      <w:jc w:val="center"/>
    </w:pPr>
    <w:rPr>
      <w:rFonts w:ascii="Arial" w:eastAsia="Corbel" w:hAnsi="Arial" w:cs="Corbel"/>
      <w:b/>
      <w:bCs/>
      <w:color w:val="000000"/>
      <w:szCs w:val="28"/>
      <w:lang w:eastAsia="ar-SA"/>
    </w:rPr>
  </w:style>
  <w:style w:type="paragraph" w:styleId="ae">
    <w:name w:val="No Spacing"/>
    <w:uiPriority w:val="1"/>
    <w:qFormat/>
    <w:rsid w:val="000D358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E86AF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5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FEEA5-772F-45AD-997E-D15027A3A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4617</TotalTime>
  <Pages>9</Pages>
  <Words>3978</Words>
  <Characters>22677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42</cp:revision>
  <cp:lastPrinted>2025-05-18T00:23:00Z</cp:lastPrinted>
  <dcterms:created xsi:type="dcterms:W3CDTF">2019-09-27T00:39:00Z</dcterms:created>
  <dcterms:modified xsi:type="dcterms:W3CDTF">2025-05-18T01:19:00Z</dcterms:modified>
</cp:coreProperties>
</file>